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3346BC2" w14:textId="44E1EE0A" w:rsidR="008022E3" w:rsidRPr="00A95A9D" w:rsidRDefault="00645395" w:rsidP="00645395">
      <w:pPr>
        <w:tabs>
          <w:tab w:val="center" w:pos="4110"/>
          <w:tab w:val="center" w:pos="4252"/>
          <w:tab w:val="left" w:pos="7155"/>
        </w:tabs>
        <w:ind w:left="-284" w:right="708"/>
        <w:jc w:val="left"/>
        <w:rPr>
          <w:i/>
          <w:sz w:val="32"/>
          <w:szCs w:val="32"/>
          <w:lang w:eastAsia="es-ES"/>
        </w:rPr>
      </w:pPr>
      <w:r>
        <w:rPr>
          <w:i/>
          <w:sz w:val="32"/>
          <w:szCs w:val="32"/>
          <w:lang w:eastAsia="es-ES"/>
        </w:rPr>
        <w:tab/>
      </w:r>
      <w:r w:rsidR="009C7BF7">
        <w:rPr>
          <w:noProof/>
          <w:lang w:eastAsia="es-ES"/>
        </w:rPr>
        <mc:AlternateContent>
          <mc:Choice Requires="wps">
            <w:drawing>
              <wp:anchor distT="45720" distB="45720" distL="114935" distR="114935" simplePos="0" relativeHeight="251658752" behindDoc="0" locked="0" layoutInCell="1" allowOverlap="1" wp14:anchorId="6ADC2841" wp14:editId="1E6BC39C">
                <wp:simplePos x="0" y="0"/>
                <wp:positionH relativeFrom="column">
                  <wp:posOffset>-184785</wp:posOffset>
                </wp:positionH>
                <wp:positionV relativeFrom="paragraph">
                  <wp:posOffset>6084570</wp:posOffset>
                </wp:positionV>
                <wp:extent cx="5476875" cy="2276475"/>
                <wp:effectExtent l="0" t="0" r="28575" b="28575"/>
                <wp:wrapSquare wrapText="bothSides"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6875" cy="227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A7724" w14:textId="77777777" w:rsidR="008F3C9B" w:rsidRDefault="008F3C9B" w:rsidP="00645395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3F6FD5"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Solicitante:</w:t>
                            </w:r>
                          </w:p>
                          <w:p w14:paraId="7FA154AF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6B3ACBDC" w14:textId="12A3230C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Título del proyecto:</w:t>
                            </w:r>
                          </w:p>
                          <w:p w14:paraId="17843557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46F90E5A" w14:textId="25B707EC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Acrónimo:</w:t>
                            </w:r>
                          </w:p>
                          <w:p w14:paraId="79B7A858" w14:textId="049BBA6A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064A2487" w14:textId="28A094A1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3372B1D1" w14:textId="77777777" w:rsidR="008F3C9B" w:rsidRPr="00704A2F" w:rsidRDefault="008F3C9B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  <w:p w14:paraId="40FFED66" w14:textId="77777777" w:rsidR="008F3C9B" w:rsidRDefault="008F3C9B" w:rsidP="009C7BF7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Firma electrónica:</w:t>
                            </w:r>
                          </w:p>
                          <w:p w14:paraId="35434B8E" w14:textId="77777777" w:rsidR="008F3C9B" w:rsidRDefault="008F3C9B" w:rsidP="009C7BF7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2"/>
                                <w:szCs w:val="22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2"/>
                                <w:szCs w:val="22"/>
                              </w:rPr>
                              <w:t>Responsable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2"/>
                                <w:szCs w:val="22"/>
                              </w:rPr>
                              <w:t xml:space="preserve"> del proyecto o Representante Legal):</w:t>
                            </w:r>
                          </w:p>
                          <w:p w14:paraId="49ABB4BA" w14:textId="4E065ABC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5B411C82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6BEF985E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1B532A0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F64144A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D6B57DD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A169239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EF485DA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5BFBA4F" w14:textId="77777777" w:rsidR="008F3C9B" w:rsidRDefault="008F3C9B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575B58CA" w14:textId="77777777" w:rsidR="008F3C9B" w:rsidRDefault="008F3C9B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666A3365" w14:textId="77777777" w:rsidR="008F3C9B" w:rsidRDefault="008F3C9B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134286C1" w14:textId="77777777" w:rsidR="008F3C9B" w:rsidRDefault="008F3C9B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7A386484" w14:textId="77777777" w:rsidR="008F3C9B" w:rsidRDefault="008F3C9B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607503F4" w14:textId="77777777" w:rsidR="008F3C9B" w:rsidRDefault="008F3C9B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042585FB" w14:textId="77777777" w:rsidR="008F3C9B" w:rsidRDefault="008F3C9B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Entidad solicitante: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14:paraId="2E919599" w14:textId="77777777" w:rsidR="008F3C9B" w:rsidRDefault="008F3C9B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NIF:</w:t>
                            </w:r>
                          </w:p>
                          <w:p w14:paraId="2224D6E4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7A54A72A" w14:textId="77777777" w:rsidR="008F3C9B" w:rsidRDefault="008F3C9B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Título del proyecto:</w:t>
                            </w:r>
                          </w:p>
                          <w:p w14:paraId="1C9DFB42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73BCD656" w14:textId="77777777" w:rsidR="008F3C9B" w:rsidRDefault="008F3C9B"/>
                          <w:p w14:paraId="103D959B" w14:textId="77777777" w:rsidR="008F3C9B" w:rsidRDefault="008F3C9B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Entidad solicitante: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14:paraId="25A106B2" w14:textId="77777777" w:rsidR="008F3C9B" w:rsidRDefault="008F3C9B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NIF:</w:t>
                            </w:r>
                          </w:p>
                          <w:p w14:paraId="2D8A94A9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3875E180" w14:textId="77777777" w:rsidR="008F3C9B" w:rsidRDefault="008F3C9B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Título del proyecto:</w:t>
                            </w:r>
                          </w:p>
                          <w:p w14:paraId="1D58B7A1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6F8963F1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04CC0732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23CB958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E9F36F2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D0B8A74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ECB41E3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6AB485B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40388F4" w14:textId="77777777" w:rsidR="008F3C9B" w:rsidRDefault="008F3C9B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66A9AD77" w14:textId="77777777" w:rsidR="008F3C9B" w:rsidRDefault="008F3C9B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16708A3F" w14:textId="77777777" w:rsidR="008F3C9B" w:rsidRDefault="008F3C9B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76744875" w14:textId="77777777" w:rsidR="008F3C9B" w:rsidRDefault="008F3C9B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660CABD5" w14:textId="77777777" w:rsidR="008F3C9B" w:rsidRDefault="008F3C9B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0F2909FC" w14:textId="77777777" w:rsidR="008F3C9B" w:rsidRDefault="008F3C9B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3470C8D6" w14:textId="77777777" w:rsidR="008F3C9B" w:rsidRDefault="008F3C9B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Entidad solicitante: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14:paraId="65D58DBC" w14:textId="77777777" w:rsidR="008F3C9B" w:rsidRDefault="008F3C9B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NIF:</w:t>
                            </w:r>
                          </w:p>
                          <w:p w14:paraId="4CAB56E3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64312A63" w14:textId="77777777" w:rsidR="008F3C9B" w:rsidRDefault="008F3C9B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Título del proyecto:</w:t>
                            </w:r>
                          </w:p>
                          <w:p w14:paraId="4D3415B2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DC284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4.55pt;margin-top:479.1pt;width:431.25pt;height:179.25pt;z-index:251658752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" strokecolor="white">
                <v:textbox>
                  <w:txbxContent>
                    <w:p w14:paraId="489A7724" w14:textId="77777777" w:rsidR="008F3C9B" w:rsidRDefault="008F3C9B" w:rsidP="00645395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  <w:r w:rsidRPr="003F6FD5"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Solicitante:</w:t>
                      </w:r>
                    </w:p>
                    <w:p w14:paraId="7FA154AF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6B3ACBDC" w14:textId="12A3230C" w:rsidR="008F3C9B" w:rsidRDefault="008F3C9B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Título del proyecto:</w:t>
                      </w:r>
                    </w:p>
                    <w:p w14:paraId="17843557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46F90E5A" w14:textId="25B707EC" w:rsidR="008F3C9B" w:rsidRDefault="008F3C9B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Acrónimo:</w:t>
                      </w:r>
                    </w:p>
                    <w:p w14:paraId="79B7A858" w14:textId="049BBA6A" w:rsidR="008F3C9B" w:rsidRDefault="008F3C9B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064A2487" w14:textId="28A094A1" w:rsidR="008F3C9B" w:rsidRDefault="008F3C9B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3372B1D1" w14:textId="77777777" w:rsidR="008F3C9B" w:rsidRPr="00704A2F" w:rsidRDefault="008F3C9B">
                      <w:pPr>
                        <w:rPr>
                          <w:b/>
                          <w:i/>
                        </w:rPr>
                      </w:pPr>
                    </w:p>
                    <w:p w14:paraId="40FFED66" w14:textId="77777777" w:rsidR="008F3C9B" w:rsidRDefault="008F3C9B" w:rsidP="009C7BF7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Firma electrónica:</w:t>
                      </w:r>
                    </w:p>
                    <w:p w14:paraId="35434B8E" w14:textId="77777777" w:rsidR="008F3C9B" w:rsidRDefault="008F3C9B" w:rsidP="009C7BF7">
                      <w:pPr>
                        <w:rPr>
                          <w:rFonts w:ascii="Calibri" w:hAnsi="Calibri" w:cs="Calibri"/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sz w:val="22"/>
                          <w:szCs w:val="22"/>
                        </w:rPr>
                        <w:t>(</w:t>
                      </w:r>
                      <w:proofErr w:type="gramStart"/>
                      <w:r>
                        <w:rPr>
                          <w:rFonts w:ascii="Calibri" w:hAnsi="Calibri" w:cs="Calibri"/>
                          <w:b/>
                          <w:i/>
                          <w:sz w:val="22"/>
                          <w:szCs w:val="22"/>
                        </w:rPr>
                        <w:t>Responsable</w:t>
                      </w:r>
                      <w:proofErr w:type="gramEnd"/>
                      <w:r>
                        <w:rPr>
                          <w:rFonts w:ascii="Calibri" w:hAnsi="Calibri" w:cs="Calibri"/>
                          <w:b/>
                          <w:i/>
                          <w:sz w:val="22"/>
                          <w:szCs w:val="22"/>
                        </w:rPr>
                        <w:t xml:space="preserve"> del proyecto o Representante Legal):</w:t>
                      </w:r>
                    </w:p>
                    <w:p w14:paraId="49ABB4BA" w14:textId="4E065ABC" w:rsidR="008F3C9B" w:rsidRDefault="008F3C9B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5B411C82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6BEF985E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61B532A0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7F64144A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3D6B57DD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5A169239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2EF485DA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75BFBA4F" w14:textId="77777777" w:rsidR="008F3C9B" w:rsidRDefault="008F3C9B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575B58CA" w14:textId="77777777" w:rsidR="008F3C9B" w:rsidRDefault="008F3C9B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666A3365" w14:textId="77777777" w:rsidR="008F3C9B" w:rsidRDefault="008F3C9B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134286C1" w14:textId="77777777" w:rsidR="008F3C9B" w:rsidRDefault="008F3C9B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7A386484" w14:textId="77777777" w:rsidR="008F3C9B" w:rsidRDefault="008F3C9B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607503F4" w14:textId="77777777" w:rsidR="008F3C9B" w:rsidRDefault="008F3C9B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042585FB" w14:textId="77777777" w:rsidR="008F3C9B" w:rsidRDefault="008F3C9B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 xml:space="preserve">Entidad solicitante: </w:t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</w:p>
                    <w:p w14:paraId="2E919599" w14:textId="77777777" w:rsidR="008F3C9B" w:rsidRDefault="008F3C9B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NIF:</w:t>
                      </w:r>
                    </w:p>
                    <w:p w14:paraId="2224D6E4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7A54A72A" w14:textId="77777777" w:rsidR="008F3C9B" w:rsidRDefault="008F3C9B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Título del proyecto:</w:t>
                      </w:r>
                    </w:p>
                    <w:p w14:paraId="1C9DFB42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73BCD656" w14:textId="77777777" w:rsidR="008F3C9B" w:rsidRDefault="008F3C9B"/>
                    <w:p w14:paraId="103D959B" w14:textId="77777777" w:rsidR="008F3C9B" w:rsidRDefault="008F3C9B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 xml:space="preserve">Entidad solicitante: </w:t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</w:p>
                    <w:p w14:paraId="25A106B2" w14:textId="77777777" w:rsidR="008F3C9B" w:rsidRDefault="008F3C9B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NIF:</w:t>
                      </w:r>
                    </w:p>
                    <w:p w14:paraId="2D8A94A9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3875E180" w14:textId="77777777" w:rsidR="008F3C9B" w:rsidRDefault="008F3C9B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Título del proyecto:</w:t>
                      </w:r>
                    </w:p>
                    <w:p w14:paraId="1D58B7A1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6F8963F1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04CC0732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223CB958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0E9F36F2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0D0B8A74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0ECB41E3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26AB485B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140388F4" w14:textId="77777777" w:rsidR="008F3C9B" w:rsidRDefault="008F3C9B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66A9AD77" w14:textId="77777777" w:rsidR="008F3C9B" w:rsidRDefault="008F3C9B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16708A3F" w14:textId="77777777" w:rsidR="008F3C9B" w:rsidRDefault="008F3C9B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76744875" w14:textId="77777777" w:rsidR="008F3C9B" w:rsidRDefault="008F3C9B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660CABD5" w14:textId="77777777" w:rsidR="008F3C9B" w:rsidRDefault="008F3C9B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0F2909FC" w14:textId="77777777" w:rsidR="008F3C9B" w:rsidRDefault="008F3C9B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3470C8D6" w14:textId="77777777" w:rsidR="008F3C9B" w:rsidRDefault="008F3C9B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 xml:space="preserve">Entidad solicitante: </w:t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</w:p>
                    <w:p w14:paraId="65D58DBC" w14:textId="77777777" w:rsidR="008F3C9B" w:rsidRDefault="008F3C9B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NIF:</w:t>
                      </w:r>
                    </w:p>
                    <w:p w14:paraId="4CAB56E3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64312A63" w14:textId="77777777" w:rsidR="008F3C9B" w:rsidRDefault="008F3C9B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Título del proyecto:</w:t>
                      </w:r>
                    </w:p>
                    <w:p w14:paraId="4D3415B2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i/>
          <w:sz w:val="32"/>
          <w:szCs w:val="32"/>
          <w:lang w:eastAsia="es-ES"/>
        </w:rPr>
        <w:tab/>
      </w:r>
      <w:r>
        <w:rPr>
          <w:i/>
          <w:sz w:val="32"/>
          <w:szCs w:val="32"/>
          <w:lang w:eastAsia="es-ES"/>
        </w:rPr>
        <w:tab/>
      </w:r>
    </w:p>
    <w:p w14:paraId="5D16C026" w14:textId="77777777" w:rsidR="008022E3" w:rsidRDefault="008022E3">
      <w:pPr>
        <w:ind w:right="708"/>
        <w:rPr>
          <w:rFonts w:ascii="Calibri" w:hAnsi="Calibri" w:cs="Calibri"/>
          <w:b/>
          <w:bCs/>
          <w:iCs/>
          <w:sz w:val="24"/>
          <w:szCs w:val="24"/>
          <w:u w:val="single"/>
        </w:rPr>
      </w:pPr>
    </w:p>
    <w:p w14:paraId="20B2A255" w14:textId="77777777" w:rsidR="00E610C2" w:rsidRDefault="00E610C2">
      <w:pPr>
        <w:ind w:right="708"/>
        <w:jc w:val="center"/>
        <w:rPr>
          <w:rFonts w:ascii="Calibri" w:hAnsi="Calibri" w:cs="Calibri"/>
          <w:b/>
          <w:bCs/>
          <w:iCs/>
          <w:sz w:val="24"/>
          <w:szCs w:val="24"/>
          <w:u w:val="single"/>
        </w:rPr>
      </w:pPr>
    </w:p>
    <w:p w14:paraId="28E1338E" w14:textId="77777777" w:rsidR="00E610C2" w:rsidRDefault="00E610C2">
      <w:pPr>
        <w:ind w:right="708"/>
        <w:jc w:val="center"/>
        <w:rPr>
          <w:rFonts w:ascii="Calibri" w:hAnsi="Calibri" w:cs="Calibri"/>
          <w:b/>
          <w:bCs/>
          <w:iCs/>
          <w:sz w:val="24"/>
          <w:szCs w:val="24"/>
          <w:u w:val="single"/>
        </w:rPr>
      </w:pPr>
    </w:p>
    <w:p w14:paraId="4483D28B" w14:textId="2A75C97B" w:rsidR="00E610C2" w:rsidRDefault="00E610C2" w:rsidP="00E610C2">
      <w:pPr>
        <w:ind w:right="708"/>
        <w:jc w:val="left"/>
        <w:rPr>
          <w:rFonts w:ascii="Calibri" w:hAnsi="Calibri" w:cs="Calibri"/>
          <w:b/>
          <w:bCs/>
          <w:iCs/>
          <w:sz w:val="24"/>
          <w:szCs w:val="24"/>
          <w:u w:val="single"/>
        </w:rPr>
        <w:sectPr w:rsidR="00E610C2" w:rsidSect="00A8483A">
          <w:headerReference w:type="default" r:id="rId8"/>
          <w:footerReference w:type="default" r:id="rId9"/>
          <w:footerReference w:type="first" r:id="rId10"/>
          <w:pgSz w:w="11906" w:h="16838"/>
          <w:pgMar w:top="993" w:right="992" w:bottom="1135" w:left="1701" w:header="709" w:footer="709" w:gutter="0"/>
          <w:cols w:space="720"/>
          <w:docGrid w:linePitch="360"/>
        </w:sectPr>
      </w:pPr>
      <w:r>
        <w:rPr>
          <w:noProof/>
          <w:lang w:eastAsia="es-ES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7E4B357E" wp14:editId="3406EDCB">
                <wp:simplePos x="0" y="0"/>
                <wp:positionH relativeFrom="margin">
                  <wp:align>center</wp:align>
                </wp:positionH>
                <wp:positionV relativeFrom="page">
                  <wp:align>center</wp:align>
                </wp:positionV>
                <wp:extent cx="4066540" cy="1943100"/>
                <wp:effectExtent l="0" t="0" r="0" b="0"/>
                <wp:wrapTight wrapText="bothSides">
                  <wp:wrapPolygon edited="0">
                    <wp:start x="0" y="0"/>
                    <wp:lineTo x="0" y="21388"/>
                    <wp:lineTo x="21452" y="21388"/>
                    <wp:lineTo x="21452" y="0"/>
                    <wp:lineTo x="0" y="0"/>
                  </wp:wrapPolygon>
                </wp:wrapTight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654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1DBE02" w14:textId="364A3F0A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sz w:val="48"/>
                                <w:szCs w:val="48"/>
                              </w:rPr>
                            </w:pPr>
                            <w:r w:rsidRPr="00E610C2">
                              <w:rPr>
                                <w:rFonts w:ascii="Calibri" w:hAnsi="Calibri" w:cs="Calibri"/>
                                <w:b/>
                                <w:sz w:val="48"/>
                                <w:szCs w:val="48"/>
                              </w:rPr>
                              <w:t xml:space="preserve">Consolidación de la Cadena de Valor Empresarial </w:t>
                            </w:r>
                          </w:p>
                          <w:p w14:paraId="3F3C34B3" w14:textId="77777777" w:rsidR="008F3C9B" w:rsidRPr="00E610C2" w:rsidRDefault="008F3C9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F763793" w14:textId="77777777" w:rsidR="008F3C9B" w:rsidRDefault="008F3C9B">
                            <w: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>Memoria descriptiva del proyecto</w:t>
                            </w:r>
                          </w:p>
                          <w:p w14:paraId="31ABBB02" w14:textId="77777777" w:rsidR="008F3C9B" w:rsidRDefault="008F3C9B">
                            <w:pPr>
                              <w:rPr>
                                <w:rFonts w:ascii="Calibri" w:hAnsi="Calibri" w:cs="Calibri"/>
                                <w:i/>
                                <w:sz w:val="36"/>
                                <w:szCs w:val="36"/>
                              </w:rPr>
                            </w:pPr>
                          </w:p>
                          <w:p w14:paraId="71FBE138" w14:textId="6AEFA651" w:rsidR="008F3C9B" w:rsidRPr="006E7E0D" w:rsidRDefault="008F3C9B">
                            <w:pPr>
                              <w:rPr>
                                <w:rFonts w:ascii="Calibri" w:hAnsi="Calibri" w:cs="Calibri"/>
                                <w:i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36"/>
                                <w:szCs w:val="36"/>
                              </w:rPr>
                              <w:t>Convocatoria 202</w:t>
                            </w:r>
                            <w:r w:rsidR="001B3F62">
                              <w:rPr>
                                <w:rFonts w:ascii="Calibri" w:hAnsi="Calibri" w:cs="Calibri"/>
                                <w:i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  <w:p w14:paraId="2D55F12C" w14:textId="77777777" w:rsidR="008F3C9B" w:rsidRDefault="008F3C9B">
                            <w:pPr>
                              <w:rPr>
                                <w:rFonts w:ascii="Trasandina Bold" w:hAnsi="Trasandina Bold" w:cs="Trasandina Bold"/>
                                <w:b/>
                                <w:bCs/>
                                <w:i/>
                                <w:sz w:val="104"/>
                                <w:szCs w:val="104"/>
                              </w:rPr>
                            </w:pPr>
                          </w:p>
                          <w:p w14:paraId="5511F502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2CF12744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3A7C37DE" w14:textId="77777777" w:rsidR="008F3C9B" w:rsidRDefault="008F3C9B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38A2D69" w14:textId="77777777" w:rsidR="008F3C9B" w:rsidRDefault="008F3C9B">
                            <w:pPr>
                              <w:pStyle w:val="AVI-TituloPortada"/>
                              <w:rPr>
                                <w:rFonts w:ascii="Calibri" w:hAnsi="Calibri" w:cs="Calibri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14:paraId="76FCE6F7" w14:textId="77777777" w:rsidR="008F3C9B" w:rsidRDefault="008F3C9B"/>
                          <w:p w14:paraId="4A780329" w14:textId="77777777" w:rsidR="008F3C9B" w:rsidRDefault="008F3C9B">
                            <w:pPr>
                              <w:pStyle w:val="AVI-TituloPortada"/>
                              <w:rPr>
                                <w:rFonts w:ascii="Calibri" w:hAnsi="Calibri" w:cs="Calibri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4B357E" id="Text Box 3" o:spid="_x0000_s1027" type="#_x0000_t202" style="position:absolute;margin-left:0;margin-top:0;width:320.2pt;height:153pt;z-index:251657728;visibility:visible;mso-wrap-style:square;mso-width-percent:0;mso-height-percent:0;mso-wrap-distance-left:9.05pt;mso-wrap-distance-top:0;mso-wrap-distance-right:9.05pt;mso-wrap-distance-bottom:0;mso-position-horizontal:center;mso-position-horizontal-relative:margin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" stroked="f">
                <v:textbox inset="0,0,0,0">
                  <w:txbxContent>
                    <w:p w14:paraId="171DBE02" w14:textId="364A3F0A" w:rsidR="008F3C9B" w:rsidRDefault="008F3C9B">
                      <w:pPr>
                        <w:rPr>
                          <w:rFonts w:ascii="Calibri" w:hAnsi="Calibri" w:cs="Calibri"/>
                          <w:b/>
                          <w:sz w:val="48"/>
                          <w:szCs w:val="48"/>
                        </w:rPr>
                      </w:pPr>
                      <w:r w:rsidRPr="00E610C2">
                        <w:rPr>
                          <w:rFonts w:ascii="Calibri" w:hAnsi="Calibri" w:cs="Calibri"/>
                          <w:b/>
                          <w:sz w:val="48"/>
                          <w:szCs w:val="48"/>
                        </w:rPr>
                        <w:t xml:space="preserve">Consolidación de la Cadena de Valor Empresarial </w:t>
                      </w:r>
                    </w:p>
                    <w:p w14:paraId="3F3C34B3" w14:textId="77777777" w:rsidR="008F3C9B" w:rsidRPr="00E610C2" w:rsidRDefault="008F3C9B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0F763793" w14:textId="77777777" w:rsidR="008F3C9B" w:rsidRDefault="008F3C9B">
                      <w: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>Memoria descriptiva del proyecto</w:t>
                      </w:r>
                    </w:p>
                    <w:p w14:paraId="31ABBB02" w14:textId="77777777" w:rsidR="008F3C9B" w:rsidRDefault="008F3C9B">
                      <w:pPr>
                        <w:rPr>
                          <w:rFonts w:ascii="Calibri" w:hAnsi="Calibri" w:cs="Calibri"/>
                          <w:i/>
                          <w:sz w:val="36"/>
                          <w:szCs w:val="36"/>
                        </w:rPr>
                      </w:pPr>
                    </w:p>
                    <w:p w14:paraId="71FBE138" w14:textId="6AEFA651" w:rsidR="008F3C9B" w:rsidRPr="006E7E0D" w:rsidRDefault="008F3C9B">
                      <w:pPr>
                        <w:rPr>
                          <w:rFonts w:ascii="Calibri" w:hAnsi="Calibri" w:cs="Calibri"/>
                          <w:i/>
                          <w:sz w:val="36"/>
                          <w:szCs w:val="36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36"/>
                          <w:szCs w:val="36"/>
                        </w:rPr>
                        <w:t>Convocatoria 202</w:t>
                      </w:r>
                      <w:r w:rsidR="001B3F62">
                        <w:rPr>
                          <w:rFonts w:ascii="Calibri" w:hAnsi="Calibri" w:cs="Calibri"/>
                          <w:i/>
                          <w:sz w:val="36"/>
                          <w:szCs w:val="36"/>
                        </w:rPr>
                        <w:t>6</w:t>
                      </w:r>
                    </w:p>
                    <w:p w14:paraId="2D55F12C" w14:textId="77777777" w:rsidR="008F3C9B" w:rsidRDefault="008F3C9B">
                      <w:pPr>
                        <w:rPr>
                          <w:rFonts w:ascii="Trasandina Bold" w:hAnsi="Trasandina Bold" w:cs="Trasandina Bold"/>
                          <w:b/>
                          <w:bCs/>
                          <w:i/>
                          <w:sz w:val="104"/>
                          <w:szCs w:val="104"/>
                        </w:rPr>
                      </w:pPr>
                    </w:p>
                    <w:p w14:paraId="5511F502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bCs/>
                          <w:i/>
                          <w:sz w:val="28"/>
                          <w:szCs w:val="28"/>
                        </w:rPr>
                      </w:pPr>
                    </w:p>
                    <w:p w14:paraId="2CF12744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3A7C37DE" w14:textId="77777777" w:rsidR="008F3C9B" w:rsidRDefault="008F3C9B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538A2D69" w14:textId="77777777" w:rsidR="008F3C9B" w:rsidRDefault="008F3C9B">
                      <w:pPr>
                        <w:pStyle w:val="AVI-TituloPortada"/>
                        <w:rPr>
                          <w:rFonts w:ascii="Calibri" w:hAnsi="Calibri" w:cs="Calibri"/>
                          <w:b w:val="0"/>
                          <w:sz w:val="28"/>
                          <w:szCs w:val="28"/>
                        </w:rPr>
                      </w:pPr>
                    </w:p>
                    <w:p w14:paraId="76FCE6F7" w14:textId="77777777" w:rsidR="008F3C9B" w:rsidRDefault="008F3C9B"/>
                    <w:p w14:paraId="4A780329" w14:textId="77777777" w:rsidR="008F3C9B" w:rsidRDefault="008F3C9B">
                      <w:pPr>
                        <w:pStyle w:val="AVI-TituloPortada"/>
                        <w:rPr>
                          <w:rFonts w:ascii="Calibri" w:hAnsi="Calibri" w:cs="Calibri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  <w:r>
        <w:rPr>
          <w:rFonts w:cstheme="minorHAnsi"/>
          <w:noProof/>
          <w:color w:val="808080" w:themeColor="background1" w:themeShade="80"/>
          <w:sz w:val="48"/>
          <w:szCs w:val="48"/>
          <w:lang w:eastAsia="es-ES"/>
        </w:rPr>
        <w:drawing>
          <wp:inline distT="0" distB="0" distL="0" distR="0" wp14:anchorId="6E8E0C2A" wp14:editId="5A759CD2">
            <wp:extent cx="3200400" cy="1914525"/>
            <wp:effectExtent l="0" t="0" r="0" b="9525"/>
            <wp:docPr id="747534519" name="Imagen 1" descr="Logotipo, Icon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534519" name="Imagen 1" descr="Logotipo, Icon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AE3AB" w14:textId="77777777" w:rsidR="00E610C2" w:rsidRDefault="00E610C2">
      <w:pPr>
        <w:ind w:right="708"/>
        <w:jc w:val="center"/>
        <w:rPr>
          <w:rFonts w:ascii="Calibri" w:hAnsi="Calibri" w:cs="Calibri"/>
          <w:b/>
          <w:bCs/>
          <w:iCs/>
          <w:sz w:val="24"/>
          <w:szCs w:val="24"/>
          <w:u w:val="single"/>
        </w:rPr>
      </w:pPr>
    </w:p>
    <w:p w14:paraId="778ADF18" w14:textId="77777777" w:rsidR="00E610C2" w:rsidRDefault="00E610C2">
      <w:pPr>
        <w:ind w:right="708"/>
        <w:jc w:val="center"/>
        <w:rPr>
          <w:rFonts w:ascii="Calibri" w:hAnsi="Calibri" w:cs="Calibri"/>
          <w:b/>
          <w:bCs/>
          <w:iCs/>
          <w:sz w:val="24"/>
          <w:szCs w:val="24"/>
          <w:u w:val="single"/>
        </w:rPr>
      </w:pPr>
    </w:p>
    <w:p w14:paraId="27546270" w14:textId="77777777" w:rsidR="00E610C2" w:rsidRDefault="00E610C2">
      <w:pPr>
        <w:ind w:right="708"/>
        <w:jc w:val="center"/>
        <w:rPr>
          <w:rFonts w:ascii="Calibri" w:hAnsi="Calibri" w:cs="Calibri"/>
          <w:b/>
          <w:bCs/>
          <w:iCs/>
          <w:sz w:val="24"/>
          <w:szCs w:val="24"/>
          <w:u w:val="single"/>
        </w:rPr>
      </w:pPr>
    </w:p>
    <w:p w14:paraId="20FCF8BC" w14:textId="77777777" w:rsidR="00E610C2" w:rsidRDefault="00E610C2">
      <w:pPr>
        <w:ind w:right="708"/>
        <w:jc w:val="center"/>
        <w:rPr>
          <w:rFonts w:ascii="Calibri" w:hAnsi="Calibri" w:cs="Calibri"/>
          <w:b/>
          <w:bCs/>
          <w:iCs/>
          <w:sz w:val="24"/>
          <w:szCs w:val="24"/>
          <w:u w:val="single"/>
        </w:rPr>
      </w:pPr>
    </w:p>
    <w:p w14:paraId="3CC5ADBD" w14:textId="77777777" w:rsidR="00E610C2" w:rsidRDefault="00E610C2">
      <w:pPr>
        <w:ind w:right="708"/>
        <w:jc w:val="center"/>
        <w:rPr>
          <w:rFonts w:ascii="Calibri" w:hAnsi="Calibri" w:cs="Calibri"/>
          <w:b/>
          <w:bCs/>
          <w:iCs/>
          <w:sz w:val="24"/>
          <w:szCs w:val="24"/>
          <w:u w:val="single"/>
        </w:rPr>
      </w:pPr>
    </w:p>
    <w:p w14:paraId="4CD6675E" w14:textId="23DEFE12" w:rsidR="008022E3" w:rsidRDefault="008022E3">
      <w:pPr>
        <w:ind w:right="708"/>
        <w:jc w:val="center"/>
      </w:pPr>
      <w:r>
        <w:rPr>
          <w:rFonts w:ascii="Calibri" w:hAnsi="Calibri" w:cs="Calibri"/>
          <w:b/>
          <w:bCs/>
          <w:iCs/>
          <w:sz w:val="24"/>
          <w:szCs w:val="24"/>
          <w:u w:val="single"/>
        </w:rPr>
        <w:t>Instrucciones generales</w:t>
      </w:r>
    </w:p>
    <w:p w14:paraId="58485AC3" w14:textId="77777777" w:rsidR="008022E3" w:rsidRDefault="008022E3">
      <w:pPr>
        <w:ind w:right="708"/>
        <w:rPr>
          <w:rFonts w:ascii="Calibri" w:hAnsi="Calibri" w:cs="Calibri"/>
          <w:b/>
          <w:bCs/>
          <w:iCs/>
          <w:sz w:val="24"/>
          <w:szCs w:val="24"/>
          <w:u w:val="single"/>
        </w:rPr>
      </w:pPr>
    </w:p>
    <w:p w14:paraId="1AC088D9" w14:textId="77777777" w:rsidR="008022E3" w:rsidRDefault="008022E3">
      <w:pPr>
        <w:ind w:right="708"/>
        <w:rPr>
          <w:rFonts w:ascii="Calibri" w:hAnsi="Calibri" w:cs="Calibri"/>
          <w:bCs/>
          <w:iCs/>
          <w:sz w:val="24"/>
          <w:szCs w:val="24"/>
        </w:rPr>
      </w:pPr>
    </w:p>
    <w:p w14:paraId="08C189DD" w14:textId="77777777" w:rsidR="00681C23" w:rsidRDefault="00681C23" w:rsidP="00681C23">
      <w:pPr>
        <w:ind w:right="708"/>
      </w:pPr>
      <w:r>
        <w:rPr>
          <w:rFonts w:ascii="Calibri" w:hAnsi="Calibri"/>
          <w:bCs/>
          <w:iCs/>
          <w:sz w:val="24"/>
          <w:szCs w:val="24"/>
        </w:rPr>
        <w:t>Este programa permite la presentación de proyectos de manera individual o en cooperación entre varias empresas.</w:t>
      </w:r>
    </w:p>
    <w:p w14:paraId="03D295DE" w14:textId="65ED815E" w:rsidR="00681C23" w:rsidRDefault="00681C23" w:rsidP="00681C23">
      <w:pPr>
        <w:ind w:right="708"/>
        <w:rPr>
          <w:rFonts w:ascii="Calibri" w:hAnsi="Calibri"/>
          <w:bCs/>
          <w:iCs/>
          <w:sz w:val="24"/>
          <w:szCs w:val="24"/>
        </w:rPr>
      </w:pPr>
    </w:p>
    <w:p w14:paraId="3384A858" w14:textId="77777777" w:rsidR="00AE6F8E" w:rsidRDefault="00AE6F8E" w:rsidP="00AE6F8E">
      <w:pPr>
        <w:ind w:right="708"/>
        <w:rPr>
          <w:rFonts w:ascii="Calibri" w:hAnsi="Calibri" w:cs="Calibri"/>
          <w:bCs/>
          <w:i/>
          <w:iCs/>
          <w:sz w:val="24"/>
          <w:szCs w:val="24"/>
        </w:rPr>
      </w:pPr>
      <w:r>
        <w:rPr>
          <w:rFonts w:ascii="Calibri" w:hAnsi="Calibri" w:cs="Calibri"/>
          <w:bCs/>
          <w:i/>
          <w:iCs/>
          <w:sz w:val="24"/>
          <w:szCs w:val="24"/>
        </w:rPr>
        <w:t>Para el caso de proyectos individuales:</w:t>
      </w:r>
    </w:p>
    <w:p w14:paraId="033B0D51" w14:textId="77777777" w:rsidR="00AE6F8E" w:rsidRDefault="00AE6F8E" w:rsidP="00AE6F8E">
      <w:pPr>
        <w:ind w:right="708"/>
        <w:rPr>
          <w:rFonts w:ascii="Calibri" w:hAnsi="Calibri" w:cs="Calibri"/>
          <w:bCs/>
          <w:i/>
          <w:iCs/>
          <w:sz w:val="24"/>
          <w:szCs w:val="24"/>
        </w:rPr>
      </w:pPr>
    </w:p>
    <w:p w14:paraId="0B7A8BA2" w14:textId="1DE05485" w:rsidR="00AE6F8E" w:rsidRDefault="00AE6F8E" w:rsidP="00AE6F8E">
      <w:pPr>
        <w:ind w:left="709" w:right="708"/>
        <w:rPr>
          <w:rFonts w:ascii="Calibri" w:hAnsi="Calibri" w:cs="Calibri"/>
          <w:bCs/>
          <w:i/>
          <w:iCs/>
          <w:sz w:val="24"/>
          <w:szCs w:val="24"/>
        </w:rPr>
      </w:pPr>
      <w:r>
        <w:rPr>
          <w:rFonts w:ascii="Calibri" w:hAnsi="Calibri" w:cs="Calibri"/>
          <w:bCs/>
          <w:i/>
          <w:iCs/>
          <w:sz w:val="24"/>
          <w:szCs w:val="24"/>
        </w:rPr>
        <w:t>La</w:t>
      </w:r>
      <w:r w:rsidRPr="002E634A">
        <w:rPr>
          <w:rFonts w:ascii="Calibri" w:hAnsi="Calibri" w:cs="Calibri"/>
          <w:bCs/>
          <w:i/>
          <w:iCs/>
          <w:sz w:val="24"/>
          <w:szCs w:val="24"/>
        </w:rPr>
        <w:t xml:space="preserve"> entidad solicitante debe presentar </w:t>
      </w:r>
      <w:r>
        <w:rPr>
          <w:rFonts w:ascii="Calibri" w:hAnsi="Calibri" w:cs="Calibri"/>
          <w:bCs/>
          <w:i/>
          <w:iCs/>
          <w:sz w:val="24"/>
          <w:szCs w:val="24"/>
        </w:rPr>
        <w:t>l</w:t>
      </w:r>
      <w:r w:rsidRPr="002E634A">
        <w:rPr>
          <w:rFonts w:ascii="Calibri" w:hAnsi="Calibri" w:cs="Calibri"/>
          <w:bCs/>
          <w:i/>
          <w:iCs/>
          <w:sz w:val="24"/>
          <w:szCs w:val="24"/>
        </w:rPr>
        <w:t>a memoria, siguiendo el modelo que se muestra a continuación</w:t>
      </w:r>
    </w:p>
    <w:p w14:paraId="6388D4B4" w14:textId="77777777" w:rsidR="00AE6F8E" w:rsidRDefault="00AE6F8E" w:rsidP="00681C23">
      <w:pPr>
        <w:ind w:right="708"/>
        <w:rPr>
          <w:rFonts w:ascii="Calibri" w:hAnsi="Calibri"/>
          <w:bCs/>
          <w:iCs/>
          <w:sz w:val="24"/>
          <w:szCs w:val="24"/>
        </w:rPr>
      </w:pPr>
    </w:p>
    <w:p w14:paraId="40BB4AFE" w14:textId="77777777" w:rsidR="00A223A2" w:rsidRDefault="00A223A2">
      <w:pPr>
        <w:ind w:right="708"/>
        <w:rPr>
          <w:rFonts w:ascii="Calibri" w:hAnsi="Calibri" w:cs="Calibri"/>
          <w:bCs/>
          <w:i/>
          <w:iCs/>
          <w:sz w:val="24"/>
          <w:szCs w:val="24"/>
        </w:rPr>
      </w:pPr>
      <w:r>
        <w:rPr>
          <w:rFonts w:ascii="Calibri" w:hAnsi="Calibri" w:cs="Calibri"/>
          <w:bCs/>
          <w:i/>
          <w:iCs/>
          <w:sz w:val="24"/>
          <w:szCs w:val="24"/>
        </w:rPr>
        <w:t>Para el caso de proyectos en cooperación:</w:t>
      </w:r>
    </w:p>
    <w:p w14:paraId="0C85002A" w14:textId="77777777" w:rsidR="00A223A2" w:rsidRDefault="00A223A2" w:rsidP="00A223A2">
      <w:pPr>
        <w:ind w:left="709" w:right="708"/>
        <w:rPr>
          <w:rFonts w:ascii="Calibri" w:hAnsi="Calibri" w:cs="Calibri"/>
          <w:bCs/>
          <w:i/>
          <w:iCs/>
          <w:sz w:val="24"/>
          <w:szCs w:val="24"/>
        </w:rPr>
      </w:pPr>
    </w:p>
    <w:p w14:paraId="537A084A" w14:textId="78BC7838" w:rsidR="008022E3" w:rsidRPr="002E634A" w:rsidRDefault="008022E3" w:rsidP="00A223A2">
      <w:pPr>
        <w:ind w:left="709" w:right="708"/>
        <w:rPr>
          <w:i/>
        </w:rPr>
      </w:pPr>
      <w:r w:rsidRPr="002E634A">
        <w:rPr>
          <w:rFonts w:ascii="Calibri" w:hAnsi="Calibri" w:cs="Calibri"/>
          <w:bCs/>
          <w:i/>
          <w:iCs/>
          <w:sz w:val="24"/>
          <w:szCs w:val="24"/>
        </w:rPr>
        <w:t>Cada entidad solicitante debe presentar una solicitud de ayuda individualizada</w:t>
      </w:r>
      <w:r w:rsidR="00090420" w:rsidRPr="002E634A">
        <w:rPr>
          <w:rFonts w:ascii="Calibri" w:hAnsi="Calibri" w:cs="Calibri"/>
          <w:bCs/>
          <w:i/>
          <w:iCs/>
          <w:sz w:val="24"/>
          <w:szCs w:val="24"/>
        </w:rPr>
        <w:t xml:space="preserve"> y una memoria</w:t>
      </w:r>
      <w:r w:rsidR="00D80B88" w:rsidRPr="002E634A">
        <w:rPr>
          <w:rFonts w:ascii="Calibri" w:hAnsi="Calibri" w:cs="Calibri"/>
          <w:bCs/>
          <w:i/>
          <w:iCs/>
          <w:sz w:val="24"/>
          <w:szCs w:val="24"/>
        </w:rPr>
        <w:t>, siguiendo el modelo que se muestra a continuación,</w:t>
      </w:r>
      <w:r w:rsidRPr="002E634A">
        <w:rPr>
          <w:rFonts w:ascii="Calibri" w:hAnsi="Calibri" w:cs="Calibri"/>
          <w:bCs/>
          <w:i/>
          <w:iCs/>
          <w:sz w:val="24"/>
          <w:szCs w:val="24"/>
        </w:rPr>
        <w:t xml:space="preserve"> </w:t>
      </w:r>
      <w:r w:rsidR="00CD6FDC" w:rsidRPr="002E634A">
        <w:rPr>
          <w:rFonts w:ascii="Calibri" w:hAnsi="Calibri" w:cs="Calibri"/>
          <w:bCs/>
          <w:i/>
          <w:iCs/>
          <w:sz w:val="24"/>
          <w:szCs w:val="24"/>
        </w:rPr>
        <w:t>en la que</w:t>
      </w:r>
      <w:r w:rsidRPr="002E634A">
        <w:rPr>
          <w:rFonts w:ascii="Calibri" w:hAnsi="Calibri" w:cs="Calibri"/>
          <w:bCs/>
          <w:i/>
          <w:iCs/>
          <w:sz w:val="24"/>
          <w:szCs w:val="24"/>
        </w:rPr>
        <w:t xml:space="preserve"> la </w:t>
      </w:r>
      <w:r w:rsidR="00090420" w:rsidRPr="002E634A">
        <w:rPr>
          <w:rFonts w:ascii="Calibri" w:hAnsi="Calibri" w:cs="Calibri"/>
          <w:bCs/>
          <w:i/>
          <w:iCs/>
          <w:sz w:val="24"/>
          <w:szCs w:val="24"/>
        </w:rPr>
        <w:t xml:space="preserve">descripción </w:t>
      </w:r>
      <w:r w:rsidR="00C9317F" w:rsidRPr="002E634A">
        <w:rPr>
          <w:rFonts w:ascii="Calibri" w:hAnsi="Calibri" w:cs="Calibri"/>
          <w:bCs/>
          <w:i/>
          <w:iCs/>
          <w:sz w:val="24"/>
          <w:szCs w:val="24"/>
        </w:rPr>
        <w:t xml:space="preserve">GLOBAL </w:t>
      </w:r>
      <w:r w:rsidR="00090420" w:rsidRPr="002E634A">
        <w:rPr>
          <w:rFonts w:ascii="Calibri" w:hAnsi="Calibri" w:cs="Calibri"/>
          <w:bCs/>
          <w:i/>
          <w:iCs/>
          <w:sz w:val="24"/>
          <w:szCs w:val="24"/>
        </w:rPr>
        <w:t xml:space="preserve">del proyecto </w:t>
      </w:r>
      <w:r w:rsidR="00712FCD" w:rsidRPr="002E634A">
        <w:rPr>
          <w:rFonts w:ascii="Calibri" w:hAnsi="Calibri" w:cs="Calibri"/>
          <w:bCs/>
          <w:i/>
          <w:iCs/>
          <w:sz w:val="24"/>
          <w:szCs w:val="24"/>
        </w:rPr>
        <w:t>(apartado</w:t>
      </w:r>
      <w:r w:rsidR="00E05A25">
        <w:rPr>
          <w:rFonts w:ascii="Calibri" w:hAnsi="Calibri" w:cs="Calibri"/>
          <w:bCs/>
          <w:i/>
          <w:iCs/>
          <w:sz w:val="24"/>
          <w:szCs w:val="24"/>
        </w:rPr>
        <w:t>s</w:t>
      </w:r>
      <w:r w:rsidR="00712FCD" w:rsidRPr="002E634A">
        <w:rPr>
          <w:rFonts w:ascii="Calibri" w:hAnsi="Calibri" w:cs="Calibri"/>
          <w:bCs/>
          <w:i/>
          <w:iCs/>
          <w:sz w:val="24"/>
          <w:szCs w:val="24"/>
        </w:rPr>
        <w:t xml:space="preserve"> A</w:t>
      </w:r>
      <w:r w:rsidR="00DC5999">
        <w:rPr>
          <w:rFonts w:ascii="Calibri" w:hAnsi="Calibri" w:cs="Calibri"/>
          <w:bCs/>
          <w:i/>
          <w:iCs/>
          <w:sz w:val="24"/>
          <w:szCs w:val="24"/>
        </w:rPr>
        <w:t>,</w:t>
      </w:r>
      <w:r w:rsidR="00E05A25">
        <w:rPr>
          <w:rFonts w:ascii="Calibri" w:hAnsi="Calibri" w:cs="Calibri"/>
          <w:bCs/>
          <w:i/>
          <w:iCs/>
          <w:sz w:val="24"/>
          <w:szCs w:val="24"/>
        </w:rPr>
        <w:t xml:space="preserve"> B</w:t>
      </w:r>
      <w:r w:rsidR="00DC5999">
        <w:rPr>
          <w:rFonts w:ascii="Calibri" w:hAnsi="Calibri" w:cs="Calibri"/>
          <w:bCs/>
          <w:i/>
          <w:iCs/>
          <w:sz w:val="24"/>
          <w:szCs w:val="24"/>
        </w:rPr>
        <w:t>, C y F</w:t>
      </w:r>
      <w:r w:rsidR="00712FCD" w:rsidRPr="002E634A">
        <w:rPr>
          <w:rFonts w:ascii="Calibri" w:hAnsi="Calibri" w:cs="Calibri"/>
          <w:bCs/>
          <w:i/>
          <w:iCs/>
          <w:sz w:val="24"/>
          <w:szCs w:val="24"/>
        </w:rPr>
        <w:t xml:space="preserve">) </w:t>
      </w:r>
      <w:r w:rsidR="00090420" w:rsidRPr="002E634A">
        <w:rPr>
          <w:rFonts w:ascii="Calibri" w:hAnsi="Calibri" w:cs="Calibri"/>
          <w:bCs/>
          <w:i/>
          <w:iCs/>
          <w:sz w:val="24"/>
          <w:szCs w:val="24"/>
        </w:rPr>
        <w:t xml:space="preserve">debe ser </w:t>
      </w:r>
      <w:r w:rsidR="00090420" w:rsidRPr="002E634A">
        <w:rPr>
          <w:rFonts w:ascii="Calibri" w:hAnsi="Calibri" w:cs="Calibri"/>
          <w:b/>
          <w:bCs/>
          <w:i/>
          <w:iCs/>
          <w:sz w:val="24"/>
          <w:szCs w:val="24"/>
        </w:rPr>
        <w:t>la misma</w:t>
      </w:r>
      <w:r w:rsidR="00090420" w:rsidRPr="002E634A">
        <w:rPr>
          <w:rFonts w:ascii="Calibri" w:hAnsi="Calibri" w:cs="Calibri"/>
          <w:bCs/>
          <w:i/>
          <w:iCs/>
          <w:sz w:val="24"/>
          <w:szCs w:val="24"/>
        </w:rPr>
        <w:t xml:space="preserve"> para todos los participantes</w:t>
      </w:r>
      <w:r w:rsidR="00712FCD" w:rsidRPr="002E634A">
        <w:rPr>
          <w:rFonts w:ascii="Calibri" w:hAnsi="Calibri" w:cs="Calibri"/>
          <w:bCs/>
          <w:i/>
          <w:iCs/>
          <w:sz w:val="24"/>
          <w:szCs w:val="24"/>
        </w:rPr>
        <w:t>,</w:t>
      </w:r>
      <w:r w:rsidR="00C9317F" w:rsidRPr="002E634A">
        <w:rPr>
          <w:rFonts w:ascii="Calibri" w:hAnsi="Calibri" w:cs="Calibri"/>
          <w:bCs/>
          <w:i/>
          <w:iCs/>
          <w:sz w:val="24"/>
          <w:szCs w:val="24"/>
        </w:rPr>
        <w:t xml:space="preserve"> </w:t>
      </w:r>
      <w:r w:rsidR="00712FCD" w:rsidRPr="002E634A">
        <w:rPr>
          <w:rFonts w:ascii="Calibri" w:hAnsi="Calibri" w:cs="Calibri"/>
          <w:bCs/>
          <w:i/>
          <w:iCs/>
          <w:sz w:val="24"/>
          <w:szCs w:val="24"/>
        </w:rPr>
        <w:t xml:space="preserve">mientras que el resto de </w:t>
      </w:r>
      <w:proofErr w:type="gramStart"/>
      <w:r w:rsidR="00D80B88" w:rsidRPr="002E634A">
        <w:rPr>
          <w:rFonts w:ascii="Calibri" w:hAnsi="Calibri" w:cs="Calibri"/>
          <w:bCs/>
          <w:i/>
          <w:iCs/>
          <w:sz w:val="24"/>
          <w:szCs w:val="24"/>
        </w:rPr>
        <w:t>puntos</w:t>
      </w:r>
      <w:proofErr w:type="gramEnd"/>
      <w:r w:rsidR="00D80B88" w:rsidRPr="002E634A">
        <w:rPr>
          <w:rFonts w:ascii="Calibri" w:hAnsi="Calibri" w:cs="Calibri"/>
          <w:bCs/>
          <w:i/>
          <w:iCs/>
          <w:sz w:val="24"/>
          <w:szCs w:val="24"/>
        </w:rPr>
        <w:t xml:space="preserve"> (apartado</w:t>
      </w:r>
      <w:r w:rsidR="001B7712">
        <w:rPr>
          <w:rFonts w:ascii="Calibri" w:hAnsi="Calibri" w:cs="Calibri"/>
          <w:bCs/>
          <w:i/>
          <w:iCs/>
          <w:sz w:val="24"/>
          <w:szCs w:val="24"/>
        </w:rPr>
        <w:t>s</w:t>
      </w:r>
      <w:r w:rsidR="00D80B88" w:rsidRPr="002E634A">
        <w:rPr>
          <w:rFonts w:ascii="Calibri" w:hAnsi="Calibri" w:cs="Calibri"/>
          <w:bCs/>
          <w:i/>
          <w:iCs/>
          <w:sz w:val="24"/>
          <w:szCs w:val="24"/>
        </w:rPr>
        <w:t xml:space="preserve"> </w:t>
      </w:r>
      <w:r w:rsidR="00DC5999">
        <w:rPr>
          <w:rFonts w:ascii="Calibri" w:hAnsi="Calibri" w:cs="Calibri"/>
          <w:bCs/>
          <w:i/>
          <w:iCs/>
          <w:sz w:val="24"/>
          <w:szCs w:val="24"/>
        </w:rPr>
        <w:t>D y E en su caso</w:t>
      </w:r>
      <w:r w:rsidR="00D80B88" w:rsidRPr="002E634A">
        <w:rPr>
          <w:rFonts w:ascii="Calibri" w:hAnsi="Calibri" w:cs="Calibri"/>
          <w:bCs/>
          <w:i/>
          <w:iCs/>
          <w:sz w:val="24"/>
          <w:szCs w:val="24"/>
        </w:rPr>
        <w:t>)</w:t>
      </w:r>
      <w:r w:rsidR="004B77F2">
        <w:rPr>
          <w:rFonts w:ascii="Calibri" w:hAnsi="Calibri" w:cs="Calibri"/>
          <w:bCs/>
          <w:i/>
          <w:iCs/>
          <w:sz w:val="24"/>
          <w:szCs w:val="24"/>
        </w:rPr>
        <w:t xml:space="preserve"> corresponderá</w:t>
      </w:r>
      <w:r w:rsidR="00712FCD" w:rsidRPr="002E634A">
        <w:rPr>
          <w:rFonts w:ascii="Calibri" w:hAnsi="Calibri" w:cs="Calibri"/>
          <w:bCs/>
          <w:i/>
          <w:iCs/>
          <w:sz w:val="24"/>
          <w:szCs w:val="24"/>
        </w:rPr>
        <w:t xml:space="preserve"> a información a cumplimentar individualmente por cada participante en el proyecto</w:t>
      </w:r>
      <w:r w:rsidR="00CD6FDC" w:rsidRPr="002E634A">
        <w:rPr>
          <w:rFonts w:ascii="Calibri" w:hAnsi="Calibri" w:cs="Calibri"/>
          <w:bCs/>
          <w:i/>
          <w:iCs/>
          <w:sz w:val="24"/>
          <w:szCs w:val="24"/>
        </w:rPr>
        <w:t>.</w:t>
      </w:r>
      <w:r w:rsidRPr="002E634A">
        <w:rPr>
          <w:rFonts w:ascii="Calibri" w:hAnsi="Calibri" w:cs="Calibri"/>
          <w:bCs/>
          <w:i/>
          <w:iCs/>
          <w:sz w:val="24"/>
          <w:szCs w:val="24"/>
        </w:rPr>
        <w:t xml:space="preserve"> </w:t>
      </w:r>
    </w:p>
    <w:p w14:paraId="0B9CDAE6" w14:textId="77777777" w:rsidR="008022E3" w:rsidRPr="002E634A" w:rsidRDefault="008022E3" w:rsidP="00A223A2">
      <w:pPr>
        <w:ind w:left="709" w:right="708"/>
        <w:rPr>
          <w:rFonts w:ascii="Calibri" w:hAnsi="Calibri" w:cs="Calibri"/>
          <w:bCs/>
          <w:i/>
          <w:iCs/>
          <w:sz w:val="24"/>
          <w:szCs w:val="24"/>
        </w:rPr>
      </w:pPr>
    </w:p>
    <w:p w14:paraId="1B865F22" w14:textId="1493F82A" w:rsidR="00CD6FDC" w:rsidRDefault="00CD6FDC" w:rsidP="00A223A2">
      <w:pPr>
        <w:ind w:left="709" w:right="708"/>
        <w:rPr>
          <w:rFonts w:ascii="Calibri" w:hAnsi="Calibri" w:cs="Calibri"/>
          <w:bCs/>
          <w:i/>
          <w:iCs/>
          <w:sz w:val="24"/>
          <w:szCs w:val="24"/>
        </w:rPr>
      </w:pPr>
      <w:r w:rsidRPr="002E634A">
        <w:rPr>
          <w:rFonts w:ascii="Calibri" w:hAnsi="Calibri" w:cs="Calibri"/>
          <w:bCs/>
          <w:i/>
          <w:iCs/>
          <w:sz w:val="24"/>
          <w:szCs w:val="24"/>
        </w:rPr>
        <w:t xml:space="preserve">En consecuencia, la memoria descriptiva del proyecto </w:t>
      </w:r>
      <w:r w:rsidR="00C9317F" w:rsidRPr="002E634A">
        <w:rPr>
          <w:rFonts w:ascii="Calibri" w:hAnsi="Calibri" w:cs="Calibri"/>
          <w:bCs/>
          <w:i/>
          <w:iCs/>
          <w:sz w:val="24"/>
          <w:szCs w:val="24"/>
        </w:rPr>
        <w:t xml:space="preserve">contendrá una parte </w:t>
      </w:r>
      <w:r w:rsidR="00C9317F" w:rsidRPr="002E634A">
        <w:rPr>
          <w:rFonts w:ascii="Calibri" w:hAnsi="Calibri" w:cs="Calibri"/>
          <w:b/>
          <w:bCs/>
          <w:i/>
          <w:iCs/>
          <w:sz w:val="24"/>
          <w:szCs w:val="24"/>
        </w:rPr>
        <w:t>común</w:t>
      </w:r>
      <w:r w:rsidRPr="002E634A">
        <w:rPr>
          <w:rFonts w:ascii="Calibri" w:hAnsi="Calibri" w:cs="Calibri"/>
          <w:bCs/>
          <w:i/>
          <w:iCs/>
          <w:sz w:val="24"/>
          <w:szCs w:val="24"/>
        </w:rPr>
        <w:t xml:space="preserve"> para todos los participantes, </w:t>
      </w:r>
      <w:r w:rsidR="00C9317F" w:rsidRPr="002E634A">
        <w:rPr>
          <w:rFonts w:ascii="Calibri" w:hAnsi="Calibri" w:cs="Calibri"/>
          <w:bCs/>
          <w:i/>
          <w:iCs/>
          <w:sz w:val="24"/>
          <w:szCs w:val="24"/>
        </w:rPr>
        <w:t xml:space="preserve">y otra </w:t>
      </w:r>
      <w:r w:rsidR="004F2603" w:rsidRPr="002E634A">
        <w:rPr>
          <w:rFonts w:ascii="Calibri" w:hAnsi="Calibri" w:cs="Calibri"/>
          <w:bCs/>
          <w:i/>
          <w:iCs/>
          <w:sz w:val="24"/>
          <w:szCs w:val="24"/>
        </w:rPr>
        <w:t>individual</w:t>
      </w:r>
      <w:r w:rsidR="00C9317F" w:rsidRPr="002E634A">
        <w:rPr>
          <w:rFonts w:ascii="Calibri" w:hAnsi="Calibri" w:cs="Calibri"/>
          <w:bCs/>
          <w:i/>
          <w:iCs/>
          <w:sz w:val="24"/>
          <w:szCs w:val="24"/>
        </w:rPr>
        <w:t xml:space="preserve"> correspondiente a las caracter</w:t>
      </w:r>
      <w:r w:rsidR="004F2603" w:rsidRPr="002E634A">
        <w:rPr>
          <w:rFonts w:ascii="Calibri" w:hAnsi="Calibri" w:cs="Calibri"/>
          <w:bCs/>
          <w:i/>
          <w:iCs/>
          <w:sz w:val="24"/>
          <w:szCs w:val="24"/>
        </w:rPr>
        <w:t>ísticas o actividades a</w:t>
      </w:r>
      <w:r w:rsidR="00C9317F" w:rsidRPr="002E634A">
        <w:rPr>
          <w:rFonts w:ascii="Calibri" w:hAnsi="Calibri" w:cs="Calibri"/>
          <w:bCs/>
          <w:i/>
          <w:iCs/>
          <w:sz w:val="24"/>
          <w:szCs w:val="24"/>
        </w:rPr>
        <w:t xml:space="preserve"> desarrollar por cada participante</w:t>
      </w:r>
      <w:r w:rsidR="00DC5999">
        <w:rPr>
          <w:rFonts w:ascii="Calibri" w:hAnsi="Calibri" w:cs="Calibri"/>
          <w:bCs/>
          <w:i/>
          <w:iCs/>
          <w:sz w:val="24"/>
          <w:szCs w:val="24"/>
        </w:rPr>
        <w:t>, y las acreditaciones necesarias cuando corresponda</w:t>
      </w:r>
      <w:r w:rsidRPr="002E634A">
        <w:rPr>
          <w:rFonts w:ascii="Calibri" w:hAnsi="Calibri" w:cs="Calibri"/>
          <w:bCs/>
          <w:i/>
          <w:iCs/>
          <w:sz w:val="24"/>
          <w:szCs w:val="24"/>
        </w:rPr>
        <w:t>.</w:t>
      </w:r>
    </w:p>
    <w:p w14:paraId="3F95B980" w14:textId="77777777" w:rsidR="00C657B8" w:rsidRPr="002E634A" w:rsidRDefault="00C657B8" w:rsidP="00A223A2">
      <w:pPr>
        <w:ind w:left="709" w:right="708"/>
        <w:rPr>
          <w:rFonts w:ascii="Calibri" w:hAnsi="Calibri" w:cs="Calibri"/>
          <w:bCs/>
          <w:i/>
          <w:iCs/>
          <w:sz w:val="24"/>
          <w:szCs w:val="24"/>
        </w:rPr>
      </w:pPr>
    </w:p>
    <w:p w14:paraId="2DACD41F" w14:textId="77777777" w:rsidR="00C657B8" w:rsidRPr="002E634A" w:rsidRDefault="00C657B8">
      <w:pPr>
        <w:ind w:right="708"/>
        <w:rPr>
          <w:rFonts w:ascii="Calibri" w:hAnsi="Calibri" w:cs="Calibri"/>
          <w:bCs/>
          <w:i/>
          <w:iCs/>
          <w:sz w:val="24"/>
          <w:szCs w:val="24"/>
        </w:rPr>
      </w:pPr>
    </w:p>
    <w:p w14:paraId="3AA9290B" w14:textId="33693261" w:rsidR="006364FC" w:rsidRDefault="006364FC">
      <w:pPr>
        <w:ind w:right="708"/>
        <w:rPr>
          <w:rFonts w:ascii="Calibri" w:hAnsi="Calibri" w:cs="Calibri"/>
          <w:bCs/>
          <w:iCs/>
          <w:sz w:val="24"/>
          <w:szCs w:val="24"/>
        </w:rPr>
      </w:pPr>
    </w:p>
    <w:p w14:paraId="6BBEAE41" w14:textId="498BD4F9" w:rsidR="00066782" w:rsidRDefault="00066782" w:rsidP="00066782">
      <w:pPr>
        <w:ind w:right="708"/>
        <w:rPr>
          <w:rFonts w:ascii="Calibri" w:hAnsi="Calibri" w:cs="Calibri"/>
          <w:bCs/>
          <w:i/>
          <w:iCs/>
          <w:sz w:val="24"/>
          <w:szCs w:val="22"/>
        </w:rPr>
      </w:pPr>
    </w:p>
    <w:p w14:paraId="6F6E63F2" w14:textId="45F7CC84" w:rsidR="00114588" w:rsidRDefault="00114588" w:rsidP="00066782">
      <w:pPr>
        <w:ind w:right="708"/>
        <w:rPr>
          <w:rFonts w:ascii="Calibri" w:hAnsi="Calibri" w:cs="Calibri"/>
          <w:bCs/>
          <w:i/>
          <w:iCs/>
          <w:sz w:val="24"/>
          <w:szCs w:val="22"/>
        </w:rPr>
      </w:pPr>
      <w:r w:rsidRPr="00D12AE9">
        <w:rPr>
          <w:rFonts w:ascii="Calibri" w:eastAsia="SimSun" w:hAnsi="Calibri" w:cs="Calibri"/>
          <w:bCs/>
          <w:iCs/>
          <w:color w:val="00000A"/>
          <w:sz w:val="24"/>
          <w:szCs w:val="24"/>
          <w:lang w:bidi="hi-IN"/>
        </w:rPr>
        <w:t>Para la explicación del proyecto, se desarrollarán con estilo libre los puntos que se señalan en el guion</w:t>
      </w:r>
      <w:r w:rsidR="006E7640">
        <w:rPr>
          <w:rFonts w:ascii="Calibri" w:eastAsia="SimSun" w:hAnsi="Calibri" w:cs="Calibri"/>
          <w:bCs/>
          <w:iCs/>
          <w:color w:val="00000A"/>
          <w:sz w:val="24"/>
          <w:szCs w:val="24"/>
          <w:lang w:bidi="hi-IN"/>
        </w:rPr>
        <w:t xml:space="preserve">, </w:t>
      </w:r>
      <w:r w:rsidR="006E7640" w:rsidRPr="00D12AE9">
        <w:rPr>
          <w:rFonts w:ascii="Calibri" w:eastAsia="SimSun" w:hAnsi="Calibri" w:cs="Calibri"/>
          <w:bCs/>
          <w:iCs/>
          <w:color w:val="00000A"/>
          <w:sz w:val="24"/>
          <w:szCs w:val="24"/>
          <w:lang w:bidi="hi-IN"/>
        </w:rPr>
        <w:t xml:space="preserve">en cualquiera de las dos lenguas cooficiales de la </w:t>
      </w:r>
      <w:proofErr w:type="spellStart"/>
      <w:r w:rsidR="006E7640" w:rsidRPr="00D12AE9">
        <w:rPr>
          <w:rFonts w:ascii="Calibri" w:eastAsia="SimSun" w:hAnsi="Calibri" w:cs="Calibri"/>
          <w:bCs/>
          <w:iCs/>
          <w:color w:val="00000A"/>
          <w:sz w:val="24"/>
          <w:szCs w:val="24"/>
          <w:lang w:bidi="hi-IN"/>
        </w:rPr>
        <w:t>Comunitat</w:t>
      </w:r>
      <w:proofErr w:type="spellEnd"/>
      <w:r w:rsidR="006E7640" w:rsidRPr="00D12AE9">
        <w:rPr>
          <w:rFonts w:ascii="Calibri" w:eastAsia="SimSun" w:hAnsi="Calibri" w:cs="Calibri"/>
          <w:bCs/>
          <w:iCs/>
          <w:color w:val="00000A"/>
          <w:sz w:val="24"/>
          <w:szCs w:val="24"/>
          <w:lang w:bidi="hi-IN"/>
        </w:rPr>
        <w:t xml:space="preserve"> Valenciana, y tipo de letra Calibri, tamaño 1</w:t>
      </w:r>
      <w:r w:rsidR="006E7640">
        <w:rPr>
          <w:rFonts w:ascii="Calibri" w:eastAsia="SimSun" w:hAnsi="Calibri" w:cs="Calibri"/>
          <w:bCs/>
          <w:iCs/>
          <w:color w:val="00000A"/>
          <w:sz w:val="24"/>
          <w:szCs w:val="24"/>
          <w:lang w:bidi="hi-IN"/>
        </w:rPr>
        <w:t>2</w:t>
      </w:r>
      <w:r w:rsidR="006E7640" w:rsidRPr="00D12AE9">
        <w:rPr>
          <w:rFonts w:ascii="Calibri" w:eastAsia="SimSun" w:hAnsi="Calibri" w:cs="Calibri"/>
          <w:bCs/>
          <w:iCs/>
          <w:color w:val="00000A"/>
          <w:sz w:val="24"/>
          <w:szCs w:val="24"/>
          <w:lang w:bidi="hi-IN"/>
        </w:rPr>
        <w:t xml:space="preserve"> e interlineado sencillo</w:t>
      </w:r>
      <w:r w:rsidR="006E7640">
        <w:rPr>
          <w:rFonts w:ascii="Calibri" w:eastAsia="SimSun" w:hAnsi="Calibri" w:cs="Calibri"/>
          <w:bCs/>
          <w:iCs/>
          <w:color w:val="00000A"/>
          <w:sz w:val="24"/>
          <w:szCs w:val="24"/>
          <w:lang w:bidi="hi-IN"/>
        </w:rPr>
        <w:t>,</w:t>
      </w:r>
      <w:r w:rsidRPr="00D12AE9">
        <w:rPr>
          <w:rFonts w:ascii="Calibri" w:eastAsia="SimSun" w:hAnsi="Calibri" w:cs="Calibri"/>
          <w:bCs/>
          <w:iCs/>
          <w:color w:val="00000A"/>
          <w:sz w:val="24"/>
          <w:szCs w:val="24"/>
          <w:lang w:bidi="hi-IN"/>
        </w:rPr>
        <w:t xml:space="preserve"> con una </w:t>
      </w:r>
      <w:r w:rsidRPr="00114588">
        <w:rPr>
          <w:rFonts w:ascii="Calibri" w:eastAsia="SimSun" w:hAnsi="Calibri" w:cs="Calibri"/>
          <w:b/>
          <w:iCs/>
          <w:color w:val="00000A"/>
          <w:sz w:val="24"/>
          <w:szCs w:val="24"/>
          <w:lang w:bidi="hi-IN"/>
        </w:rPr>
        <w:t>extensión máxima de 45 páginas en la</w:t>
      </w:r>
      <w:r w:rsidR="00DC5999">
        <w:rPr>
          <w:rFonts w:ascii="Calibri" w:eastAsia="SimSun" w:hAnsi="Calibri" w:cs="Calibri"/>
          <w:b/>
          <w:iCs/>
          <w:color w:val="00000A"/>
          <w:sz w:val="24"/>
          <w:szCs w:val="24"/>
          <w:lang w:bidi="hi-IN"/>
        </w:rPr>
        <w:t>s</w:t>
      </w:r>
      <w:r w:rsidRPr="00114588">
        <w:rPr>
          <w:rFonts w:ascii="Calibri" w:eastAsia="SimSun" w:hAnsi="Calibri" w:cs="Calibri"/>
          <w:b/>
          <w:iCs/>
          <w:color w:val="00000A"/>
          <w:sz w:val="24"/>
          <w:szCs w:val="24"/>
          <w:lang w:bidi="hi-IN"/>
        </w:rPr>
        <w:t xml:space="preserve"> </w:t>
      </w:r>
      <w:r w:rsidR="00DC5999">
        <w:rPr>
          <w:rFonts w:ascii="Calibri" w:eastAsia="SimSun" w:hAnsi="Calibri" w:cs="Calibri"/>
          <w:b/>
          <w:iCs/>
          <w:color w:val="00000A"/>
          <w:sz w:val="24"/>
          <w:szCs w:val="24"/>
          <w:lang w:bidi="hi-IN"/>
        </w:rPr>
        <w:t>secciones A, B, C, D y F</w:t>
      </w:r>
      <w:r w:rsidRPr="00D12AE9">
        <w:rPr>
          <w:rFonts w:ascii="Calibri" w:eastAsia="SimSun" w:hAnsi="Calibri" w:cs="Calibri"/>
          <w:bCs/>
          <w:iCs/>
          <w:color w:val="00000A"/>
          <w:sz w:val="24"/>
          <w:szCs w:val="24"/>
          <w:lang w:bidi="hi-IN"/>
        </w:rPr>
        <w:t>, aportando únicamente la información precisa para la valoración de la propuesta.</w:t>
      </w:r>
      <w:r>
        <w:rPr>
          <w:rFonts w:ascii="Calibri" w:eastAsia="SimSun" w:hAnsi="Calibri" w:cs="Calibri"/>
          <w:bCs/>
          <w:iCs/>
          <w:color w:val="00000A"/>
          <w:sz w:val="24"/>
          <w:szCs w:val="24"/>
          <w:lang w:bidi="hi-IN"/>
        </w:rPr>
        <w:t xml:space="preserve"> </w:t>
      </w:r>
      <w:r>
        <w:rPr>
          <w:rFonts w:ascii="Calibri" w:hAnsi="Calibri" w:cs="Calibri"/>
          <w:bCs/>
          <w:i/>
          <w:iCs/>
          <w:sz w:val="24"/>
          <w:szCs w:val="22"/>
        </w:rPr>
        <w:t>En caso de superarse el número de páginas indicado</w:t>
      </w:r>
      <w:r w:rsidR="00DC5999">
        <w:rPr>
          <w:rFonts w:ascii="Calibri" w:hAnsi="Calibri" w:cs="Calibri"/>
          <w:bCs/>
          <w:i/>
          <w:iCs/>
          <w:sz w:val="24"/>
          <w:szCs w:val="22"/>
        </w:rPr>
        <w:t>,</w:t>
      </w:r>
      <w:r>
        <w:rPr>
          <w:rFonts w:ascii="Calibri" w:hAnsi="Calibri" w:cs="Calibri"/>
          <w:bCs/>
          <w:i/>
          <w:iCs/>
          <w:sz w:val="24"/>
          <w:szCs w:val="22"/>
        </w:rPr>
        <w:t xml:space="preserve"> el exceso no sería tenido en cuenta al realizar la evaluación</w:t>
      </w:r>
      <w:r w:rsidRPr="00142E3C">
        <w:rPr>
          <w:rFonts w:ascii="Calibri" w:hAnsi="Calibri" w:cs="Calibri"/>
          <w:bCs/>
          <w:i/>
          <w:iCs/>
          <w:sz w:val="24"/>
          <w:szCs w:val="22"/>
        </w:rPr>
        <w:t>.</w:t>
      </w:r>
    </w:p>
    <w:p w14:paraId="65BE71A7" w14:textId="77777777" w:rsidR="006364FC" w:rsidRPr="00F54F5D" w:rsidRDefault="006364FC">
      <w:pPr>
        <w:ind w:right="708"/>
      </w:pPr>
    </w:p>
    <w:p w14:paraId="536A360E" w14:textId="498C5C6A" w:rsidR="00E87BBE" w:rsidRPr="005772F6" w:rsidRDefault="00E07F74" w:rsidP="005772F6">
      <w:pPr>
        <w:suppressAutoHyphens w:val="0"/>
        <w:jc w:val="center"/>
        <w:rPr>
          <w:rFonts w:ascii="Calibri" w:hAnsi="Calibri" w:cs="Calibri"/>
          <w:bCs/>
          <w:iCs/>
          <w:sz w:val="24"/>
          <w:szCs w:val="24"/>
          <w:lang w:val="es-ES_tradnl"/>
        </w:rPr>
      </w:pPr>
      <w:r>
        <w:rPr>
          <w:rFonts w:ascii="Calibri" w:hAnsi="Calibri" w:cs="Calibri"/>
          <w:bCs/>
          <w:iCs/>
          <w:sz w:val="24"/>
          <w:szCs w:val="24"/>
        </w:rPr>
        <w:br w:type="page"/>
      </w:r>
      <w:r w:rsidR="005772F6" w:rsidRPr="00E87BBE">
        <w:rPr>
          <w:rFonts w:ascii="Calibri" w:hAnsi="Calibri" w:cs="Calibri"/>
          <w:bCs/>
          <w:iCs/>
          <w:sz w:val="24"/>
          <w:szCs w:val="24"/>
          <w:lang w:val="es-ES_tradnl"/>
        </w:rPr>
        <w:lastRenderedPageBreak/>
        <w:t xml:space="preserve"> </w:t>
      </w:r>
    </w:p>
    <w:p w14:paraId="7C7487E7" w14:textId="2C708219" w:rsidR="00E610C2" w:rsidRPr="002C26DD" w:rsidRDefault="00E610C2" w:rsidP="005E297E">
      <w:pPr>
        <w:pStyle w:val="TDC1"/>
        <w:rPr>
          <w:u w:val="single"/>
        </w:rPr>
      </w:pPr>
      <w:r w:rsidRPr="002C26DD">
        <w:rPr>
          <w:u w:val="single"/>
        </w:rPr>
        <w:t>Contenido</w:t>
      </w:r>
    </w:p>
    <w:p w14:paraId="0E7C9970" w14:textId="77777777" w:rsidR="00E610C2" w:rsidRPr="00E610C2" w:rsidRDefault="00E610C2" w:rsidP="00E610C2"/>
    <w:p w14:paraId="1A4EFD36" w14:textId="7C782A02" w:rsidR="006309F8" w:rsidRDefault="007F7150">
      <w:pPr>
        <w:pStyle w:val="TDC1"/>
        <w:rPr>
          <w:rFonts w:asciiTheme="minorHAnsi" w:eastAsiaTheme="minorEastAsia" w:hAnsiTheme="minorHAnsi" w:cstheme="minorBidi"/>
          <w:b w:val="0"/>
          <w:i w:val="0"/>
          <w:kern w:val="2"/>
          <w:lang w:eastAsia="es-ES"/>
          <w14:ligatures w14:val="standardContextual"/>
        </w:rPr>
      </w:pPr>
      <w:r>
        <w:rPr>
          <w:bCs/>
          <w:iCs/>
        </w:rPr>
        <w:fldChar w:fldCharType="begin"/>
      </w:r>
      <w:r>
        <w:rPr>
          <w:bCs/>
          <w:iCs/>
        </w:rPr>
        <w:instrText xml:space="preserve"> TOC \h \z \t "AVI-Titulo1;1;AVI-Titulo2;2;AVI-Titulo3;3" </w:instrText>
      </w:r>
      <w:r>
        <w:rPr>
          <w:bCs/>
          <w:iCs/>
        </w:rPr>
        <w:fldChar w:fldCharType="separate"/>
      </w:r>
      <w:hyperlink w:anchor="_Toc223440571" w:history="1">
        <w:r w:rsidR="006309F8" w:rsidRPr="0073038B">
          <w:rPr>
            <w:rStyle w:val="Hipervnculo"/>
          </w:rPr>
          <w:t>INFORMACIÓN PRELIMINAR</w:t>
        </w:r>
        <w:r w:rsidR="006309F8">
          <w:rPr>
            <w:webHidden/>
          </w:rPr>
          <w:tab/>
        </w:r>
        <w:r w:rsidR="006309F8">
          <w:rPr>
            <w:webHidden/>
          </w:rPr>
          <w:fldChar w:fldCharType="begin"/>
        </w:r>
        <w:r w:rsidR="006309F8">
          <w:rPr>
            <w:webHidden/>
          </w:rPr>
          <w:instrText xml:space="preserve"> PAGEREF _Toc223440571 \h </w:instrText>
        </w:r>
        <w:r w:rsidR="006309F8">
          <w:rPr>
            <w:webHidden/>
          </w:rPr>
        </w:r>
        <w:r w:rsidR="006309F8">
          <w:rPr>
            <w:webHidden/>
          </w:rPr>
          <w:fldChar w:fldCharType="separate"/>
        </w:r>
        <w:r w:rsidR="00D46AFE">
          <w:rPr>
            <w:webHidden/>
          </w:rPr>
          <w:t>5</w:t>
        </w:r>
        <w:r w:rsidR="006309F8">
          <w:rPr>
            <w:webHidden/>
          </w:rPr>
          <w:fldChar w:fldCharType="end"/>
        </w:r>
      </w:hyperlink>
    </w:p>
    <w:p w14:paraId="6354BBE2" w14:textId="081C93C9" w:rsidR="006309F8" w:rsidRDefault="006309F8">
      <w:pPr>
        <w:pStyle w:val="TDC1"/>
        <w:rPr>
          <w:rFonts w:asciiTheme="minorHAnsi" w:eastAsiaTheme="minorEastAsia" w:hAnsiTheme="minorHAnsi" w:cstheme="minorBidi"/>
          <w:b w:val="0"/>
          <w:i w:val="0"/>
          <w:kern w:val="2"/>
          <w:lang w:eastAsia="es-ES"/>
          <w14:ligatures w14:val="standardContextual"/>
        </w:rPr>
      </w:pPr>
      <w:hyperlink w:anchor="_Toc223440572" w:history="1">
        <w:r w:rsidRPr="0073038B">
          <w:rPr>
            <w:rStyle w:val="Hipervnculo"/>
          </w:rPr>
          <w:t>DESCRIPCIÓN TÉCNICA DEL PROYECTO GLOBAL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_Toc223440572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46AFE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4B8C0F1" w14:textId="39B7A29F" w:rsidR="006309F8" w:rsidRDefault="006309F8">
      <w:pPr>
        <w:pStyle w:val="TDC1"/>
        <w:rPr>
          <w:rFonts w:asciiTheme="minorHAnsi" w:eastAsiaTheme="minorEastAsia" w:hAnsiTheme="minorHAnsi" w:cstheme="minorBidi"/>
          <w:b w:val="0"/>
          <w:i w:val="0"/>
          <w:kern w:val="2"/>
          <w:lang w:eastAsia="es-ES"/>
          <w14:ligatures w14:val="standardContextual"/>
        </w:rPr>
      </w:pPr>
      <w:hyperlink w:anchor="_Toc223440573" w:history="1">
        <w:r w:rsidRPr="0073038B">
          <w:rPr>
            <w:rStyle w:val="Hipervnculo"/>
          </w:rPr>
          <w:t>A</w:t>
        </w:r>
        <w:r>
          <w:rPr>
            <w:rFonts w:asciiTheme="minorHAnsi" w:eastAsiaTheme="minorEastAsia" w:hAnsiTheme="minorHAnsi" w:cstheme="minorBidi"/>
            <w:b w:val="0"/>
            <w:i w:val="0"/>
            <w:kern w:val="2"/>
            <w:lang w:eastAsia="es-ES"/>
            <w14:ligatures w14:val="standardContextual"/>
          </w:rPr>
          <w:tab/>
        </w:r>
        <w:r w:rsidRPr="0073038B">
          <w:rPr>
            <w:rStyle w:val="Hipervnculo"/>
          </w:rPr>
          <w:t>Calidad científico-técnica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_Toc223440573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46AFE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ECEB058" w14:textId="5EFBBDCA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74" w:history="1">
        <w:r w:rsidRPr="0073038B">
          <w:rPr>
            <w:rStyle w:val="Hipervnculo"/>
            <w:noProof/>
          </w:rPr>
          <w:t>A.1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Definición del objetivo principal científico y/o tecnológico.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A501528" w14:textId="2D379739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75" w:history="1">
        <w:r w:rsidRPr="0073038B">
          <w:rPr>
            <w:rStyle w:val="Hipervnculo"/>
            <w:noProof/>
          </w:rPr>
          <w:t>A.2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Oportunidad del proyecto.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D487CAB" w14:textId="522B649D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76" w:history="1">
        <w:r w:rsidRPr="0073038B">
          <w:rPr>
            <w:rStyle w:val="Hipervnculo"/>
            <w:noProof/>
          </w:rPr>
          <w:t>A.3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Descripción del estado de la tecnología en España y en el extranjero.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0E37D7E" w14:textId="792AF7E1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77" w:history="1">
        <w:r w:rsidRPr="0073038B">
          <w:rPr>
            <w:rStyle w:val="Hipervnculo"/>
            <w:noProof/>
          </w:rPr>
          <w:t>A.4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Innovación que aporta el proyecto al estado de la técnica o al mercado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2522EA7" w14:textId="296E857D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78" w:history="1">
        <w:r w:rsidRPr="0073038B">
          <w:rPr>
            <w:rStyle w:val="Hipervnculo"/>
            <w:noProof/>
          </w:rPr>
          <w:t>A.5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Resultado final esperado del proyecto y tecnología desarrollada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5D49B75" w14:textId="0E1844A0" w:rsidR="006309F8" w:rsidRDefault="006309F8">
      <w:pPr>
        <w:pStyle w:val="TDC1"/>
        <w:rPr>
          <w:rFonts w:asciiTheme="minorHAnsi" w:eastAsiaTheme="minorEastAsia" w:hAnsiTheme="minorHAnsi" w:cstheme="minorBidi"/>
          <w:b w:val="0"/>
          <w:i w:val="0"/>
          <w:kern w:val="2"/>
          <w:lang w:eastAsia="es-ES"/>
          <w14:ligatures w14:val="standardContextual"/>
        </w:rPr>
      </w:pPr>
      <w:hyperlink w:anchor="_Toc223440579" w:history="1">
        <w:r w:rsidRPr="0073038B">
          <w:rPr>
            <w:rStyle w:val="Hipervnculo"/>
          </w:rPr>
          <w:t>B</w:t>
        </w:r>
        <w:r>
          <w:rPr>
            <w:rFonts w:asciiTheme="minorHAnsi" w:eastAsiaTheme="minorEastAsia" w:hAnsiTheme="minorHAnsi" w:cstheme="minorBidi"/>
            <w:b w:val="0"/>
            <w:i w:val="0"/>
            <w:kern w:val="2"/>
            <w:lang w:eastAsia="es-ES"/>
            <w14:ligatures w14:val="standardContextual"/>
          </w:rPr>
          <w:tab/>
        </w:r>
        <w:r w:rsidRPr="0073038B">
          <w:rPr>
            <w:rStyle w:val="Hipervnculo"/>
          </w:rPr>
          <w:t>Impacto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_Toc223440579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46AFE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85C825D" w14:textId="0780AAB1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80" w:history="1">
        <w:r w:rsidRPr="0073038B">
          <w:rPr>
            <w:rStyle w:val="Hipervnculo"/>
            <w:noProof/>
          </w:rPr>
          <w:t>B.1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Justificación de la influencia en la cadena de valor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001FFBB" w14:textId="707BBC29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81" w:history="1">
        <w:r w:rsidRPr="0073038B">
          <w:rPr>
            <w:rStyle w:val="Hipervnculo"/>
            <w:noProof/>
          </w:rPr>
          <w:t>B.2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Posición de la empresa o empresas participantes en su sector y motivación para 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7BC6987" w14:textId="0424058F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82" w:history="1">
        <w:r w:rsidRPr="0073038B">
          <w:rPr>
            <w:rStyle w:val="Hipervnculo"/>
            <w:noProof/>
          </w:rPr>
          <w:t>B.3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Plan de viabilidad empresarial de los resultados del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229032F" w14:textId="47ED890E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83" w:history="1">
        <w:r w:rsidRPr="0073038B">
          <w:rPr>
            <w:rStyle w:val="Hipervnculo"/>
            <w:noProof/>
          </w:rPr>
          <w:t>B.4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Consultas o validaciones externas necesarias para 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A6C032E" w14:textId="003DC5D0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84" w:history="1">
        <w:r w:rsidRPr="0073038B">
          <w:rPr>
            <w:rStyle w:val="Hipervnculo"/>
            <w:noProof/>
          </w:rPr>
          <w:t>B.5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Alineación con los retos del Comité Estratégico de Innovación (CEI)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CC2E522" w14:textId="78A027DE" w:rsidR="006309F8" w:rsidRDefault="006309F8">
      <w:pPr>
        <w:pStyle w:val="TDC1"/>
        <w:rPr>
          <w:rFonts w:asciiTheme="minorHAnsi" w:eastAsiaTheme="minorEastAsia" w:hAnsiTheme="minorHAnsi" w:cstheme="minorBidi"/>
          <w:b w:val="0"/>
          <w:i w:val="0"/>
          <w:kern w:val="2"/>
          <w:lang w:eastAsia="es-ES"/>
          <w14:ligatures w14:val="standardContextual"/>
        </w:rPr>
      </w:pPr>
      <w:hyperlink w:anchor="_Toc223440585" w:history="1">
        <w:r w:rsidRPr="0073038B">
          <w:rPr>
            <w:rStyle w:val="Hipervnculo"/>
          </w:rPr>
          <w:t>C</w:t>
        </w:r>
        <w:r>
          <w:rPr>
            <w:rFonts w:asciiTheme="minorHAnsi" w:eastAsiaTheme="minorEastAsia" w:hAnsiTheme="minorHAnsi" w:cstheme="minorBidi"/>
            <w:b w:val="0"/>
            <w:i w:val="0"/>
            <w:kern w:val="2"/>
            <w:lang w:eastAsia="es-ES"/>
            <w14:ligatures w14:val="standardContextual"/>
          </w:rPr>
          <w:tab/>
        </w:r>
        <w:r w:rsidRPr="0073038B">
          <w:rPr>
            <w:rStyle w:val="Hipervnculo"/>
          </w:rPr>
          <w:t>Implementación del proyecto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_Toc223440585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46AF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BDD38FE" w14:textId="178BFC29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86" w:history="1">
        <w:r w:rsidRPr="0073038B">
          <w:rPr>
            <w:rStyle w:val="Hipervnculo"/>
            <w:noProof/>
          </w:rPr>
          <w:t>C.1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Planteamiento general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0E05AFD" w14:textId="42C76DD8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87" w:history="1">
        <w:r w:rsidRPr="0073038B">
          <w:rPr>
            <w:rStyle w:val="Hipervnculo"/>
            <w:noProof/>
          </w:rPr>
          <w:t>C.2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Capacidad de los participantes y justificación del consorcio en su conjunto (solo en caso de proyectos en cooperación)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A0F7945" w14:textId="0AB2AFEF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88" w:history="1">
        <w:r w:rsidRPr="0073038B">
          <w:rPr>
            <w:rStyle w:val="Hipervnculo"/>
            <w:noProof/>
          </w:rPr>
          <w:t>C.3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Colaboraciones externas de I+D necesarias para 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EAC3258" w14:textId="0F7869F3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89" w:history="1">
        <w:r w:rsidRPr="0073038B">
          <w:rPr>
            <w:rStyle w:val="Hipervnculo"/>
            <w:noProof/>
          </w:rPr>
          <w:t>C.4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Estructura general del proyecto global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F14317C" w14:textId="2BAA4AF5" w:rsidR="006309F8" w:rsidRDefault="006309F8">
      <w:pPr>
        <w:pStyle w:val="TDC1"/>
        <w:rPr>
          <w:rFonts w:asciiTheme="minorHAnsi" w:eastAsiaTheme="minorEastAsia" w:hAnsiTheme="minorHAnsi" w:cstheme="minorBidi"/>
          <w:b w:val="0"/>
          <w:i w:val="0"/>
          <w:kern w:val="2"/>
          <w:lang w:eastAsia="es-ES"/>
          <w14:ligatures w14:val="standardContextual"/>
        </w:rPr>
      </w:pPr>
      <w:hyperlink w:anchor="_Toc223440590" w:history="1">
        <w:r w:rsidRPr="0073038B">
          <w:rPr>
            <w:rStyle w:val="Hipervnculo"/>
          </w:rPr>
          <w:t>D</w:t>
        </w:r>
        <w:r>
          <w:rPr>
            <w:rFonts w:asciiTheme="minorHAnsi" w:eastAsiaTheme="minorEastAsia" w:hAnsiTheme="minorHAnsi" w:cstheme="minorBidi"/>
            <w:b w:val="0"/>
            <w:i w:val="0"/>
            <w:kern w:val="2"/>
            <w:lang w:eastAsia="es-ES"/>
            <w14:ligatures w14:val="standardContextual"/>
          </w:rPr>
          <w:tab/>
        </w:r>
        <w:r w:rsidRPr="0073038B">
          <w:rPr>
            <w:rStyle w:val="Hipervnculo"/>
          </w:rPr>
          <w:t>Información relativa al Solicitante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_Toc223440590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46AFE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04BB41E2" w14:textId="205C0C67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91" w:history="1">
        <w:r w:rsidRPr="0073038B">
          <w:rPr>
            <w:rStyle w:val="Hipervnculo"/>
            <w:noProof/>
          </w:rPr>
          <w:t>D.1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Experiencia y antecedentes del solicitante y del equipo de trabajo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EDB3ACB" w14:textId="1584F26D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92" w:history="1">
        <w:r w:rsidRPr="0073038B">
          <w:rPr>
            <w:rStyle w:val="Hipervnculo"/>
            <w:noProof/>
          </w:rPr>
          <w:t>D.2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Cualificación del equipo de trabajo y las colaboraciones necesarias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B6B405B" w14:textId="6A47A4DE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93" w:history="1">
        <w:r w:rsidRPr="0073038B">
          <w:rPr>
            <w:rStyle w:val="Hipervnculo"/>
            <w:noProof/>
          </w:rPr>
          <w:t>D.3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Información económica adicional del solicitante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C90CF41" w14:textId="429DD32D" w:rsidR="006309F8" w:rsidRDefault="006309F8">
      <w:pPr>
        <w:pStyle w:val="TDC1"/>
        <w:rPr>
          <w:rFonts w:asciiTheme="minorHAnsi" w:eastAsiaTheme="minorEastAsia" w:hAnsiTheme="minorHAnsi" w:cstheme="minorBidi"/>
          <w:b w:val="0"/>
          <w:i w:val="0"/>
          <w:kern w:val="2"/>
          <w:lang w:eastAsia="es-ES"/>
          <w14:ligatures w14:val="standardContextual"/>
        </w:rPr>
      </w:pPr>
      <w:hyperlink w:anchor="_Toc223440594" w:history="1">
        <w:r w:rsidRPr="0073038B">
          <w:rPr>
            <w:rStyle w:val="Hipervnculo"/>
          </w:rPr>
          <w:t>E</w:t>
        </w:r>
        <w:r>
          <w:rPr>
            <w:rFonts w:asciiTheme="minorHAnsi" w:eastAsiaTheme="minorEastAsia" w:hAnsiTheme="minorHAnsi" w:cstheme="minorBidi"/>
            <w:b w:val="0"/>
            <w:i w:val="0"/>
            <w:kern w:val="2"/>
            <w:lang w:eastAsia="es-ES"/>
            <w14:ligatures w14:val="standardContextual"/>
          </w:rPr>
          <w:tab/>
        </w:r>
        <w:r w:rsidRPr="0073038B">
          <w:rPr>
            <w:rStyle w:val="Hipervnculo"/>
          </w:rPr>
          <w:t>Presupuesto detallado del proyecto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_Toc223440594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46AFE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A6BD58B" w14:textId="182A5723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95" w:history="1">
        <w:r w:rsidRPr="0073038B">
          <w:rPr>
            <w:rStyle w:val="Hipervnculo"/>
            <w:noProof/>
          </w:rPr>
          <w:t>E.1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Estructura de los recursos que se necesitarán para la realización del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5EC02AC" w14:textId="3AACD27F" w:rsidR="006309F8" w:rsidRDefault="006309F8">
      <w:pPr>
        <w:pStyle w:val="TDC3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96" w:history="1">
        <w:r w:rsidRPr="0073038B">
          <w:rPr>
            <w:rStyle w:val="Hipervnculo"/>
            <w:rFonts w:cstheme="minorHAnsi"/>
            <w:noProof/>
          </w:rPr>
          <w:t>E.1.i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Servicios externos de consultoría técnica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A2F5DC5" w14:textId="28ED62A8" w:rsidR="006309F8" w:rsidRDefault="006309F8">
      <w:pPr>
        <w:pStyle w:val="TDC3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97" w:history="1">
        <w:r w:rsidRPr="0073038B">
          <w:rPr>
            <w:rStyle w:val="Hipervnculo"/>
            <w:rFonts w:cstheme="minorHAnsi"/>
            <w:noProof/>
          </w:rPr>
          <w:t>E.1.ii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Adquisición de patentes o licencias de terceros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62D2DE0" w14:textId="755E729B" w:rsidR="006309F8" w:rsidRDefault="006309F8">
      <w:pPr>
        <w:pStyle w:val="TDC3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98" w:history="1">
        <w:r w:rsidRPr="0073038B">
          <w:rPr>
            <w:rStyle w:val="Hipervnculo"/>
            <w:rFonts w:cstheme="minorHAnsi"/>
            <w:noProof/>
          </w:rPr>
          <w:t>E.1.iii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Registro de la propiedad de conocimientos generados en 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E45C603" w14:textId="37FD96E4" w:rsidR="006309F8" w:rsidRDefault="006309F8">
      <w:pPr>
        <w:pStyle w:val="TDC3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599" w:history="1">
        <w:r w:rsidRPr="0073038B">
          <w:rPr>
            <w:rStyle w:val="Hipervnculo"/>
            <w:rFonts w:cstheme="minorHAnsi"/>
            <w:noProof/>
          </w:rPr>
          <w:t>E.1.iv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Material fungible y suministros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5CA408C" w14:textId="36FD4E3B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600" w:history="1">
        <w:r w:rsidRPr="0073038B">
          <w:rPr>
            <w:rStyle w:val="Hipervnculo"/>
            <w:noProof/>
          </w:rPr>
          <w:t>E.2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Presupuesto Excel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B1B2470" w14:textId="2BA26EBC" w:rsidR="006309F8" w:rsidRDefault="006309F8">
      <w:pPr>
        <w:pStyle w:val="TDC1"/>
        <w:rPr>
          <w:rFonts w:asciiTheme="minorHAnsi" w:eastAsiaTheme="minorEastAsia" w:hAnsiTheme="minorHAnsi" w:cstheme="minorBidi"/>
          <w:b w:val="0"/>
          <w:i w:val="0"/>
          <w:kern w:val="2"/>
          <w:lang w:eastAsia="es-ES"/>
          <w14:ligatures w14:val="standardContextual"/>
        </w:rPr>
      </w:pPr>
      <w:hyperlink w:anchor="_Toc223440601" w:history="1">
        <w:r w:rsidRPr="0073038B">
          <w:rPr>
            <w:rStyle w:val="Hipervnculo"/>
          </w:rPr>
          <w:t>F</w:t>
        </w:r>
        <w:r>
          <w:rPr>
            <w:rFonts w:asciiTheme="minorHAnsi" w:eastAsiaTheme="minorEastAsia" w:hAnsiTheme="minorHAnsi" w:cstheme="minorBidi"/>
            <w:b w:val="0"/>
            <w:i w:val="0"/>
            <w:kern w:val="2"/>
            <w:lang w:eastAsia="es-ES"/>
            <w14:ligatures w14:val="standardContextual"/>
          </w:rPr>
          <w:tab/>
        </w:r>
        <w:r w:rsidRPr="0073038B">
          <w:rPr>
            <w:rStyle w:val="Hipervnculo"/>
          </w:rPr>
          <w:t>ANEXO 1: Contenido del Plan de viabilidad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_Toc223440601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46AFE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7B518D8A" w14:textId="1E55F5B0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602" w:history="1">
        <w:r w:rsidRPr="0073038B">
          <w:rPr>
            <w:rStyle w:val="Hipervnculo"/>
            <w:noProof/>
          </w:rPr>
          <w:t>F.1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Justificación del carácter estratégico de los resultados del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2AFD176" w14:textId="68F7727F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603" w:history="1">
        <w:r w:rsidRPr="0073038B">
          <w:rPr>
            <w:rStyle w:val="Hipervnculo"/>
            <w:noProof/>
          </w:rPr>
          <w:t>F.2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Viabilidad técnica y comercial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E0345C1" w14:textId="7350B0A9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604" w:history="1">
        <w:r w:rsidRPr="0073038B">
          <w:rPr>
            <w:rStyle w:val="Hipervnculo"/>
            <w:noProof/>
          </w:rPr>
          <w:t>F.3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Impacto Económico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E97C532" w14:textId="5C9E3EE8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605" w:history="1">
        <w:r w:rsidRPr="0073038B">
          <w:rPr>
            <w:rStyle w:val="Hipervnculo"/>
            <w:noProof/>
          </w:rPr>
          <w:t>F.4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Otros impactos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F74F5F8" w14:textId="594EDF52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606" w:history="1">
        <w:r w:rsidRPr="0073038B">
          <w:rPr>
            <w:rStyle w:val="Hipervnculo"/>
            <w:noProof/>
          </w:rPr>
          <w:t>F.5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Riesgos y factibilidad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50CE6AA" w14:textId="0BF3B630" w:rsidR="006309F8" w:rsidRDefault="006309F8">
      <w:pPr>
        <w:pStyle w:val="TDC2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607" w:history="1">
        <w:r w:rsidRPr="0073038B">
          <w:rPr>
            <w:rStyle w:val="Hipervnculo"/>
            <w:noProof/>
          </w:rPr>
          <w:t>F.6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3038B">
          <w:rPr>
            <w:rStyle w:val="Hipervnculo"/>
            <w:noProof/>
          </w:rPr>
          <w:t>Impacto a largo plazo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AF9CABE" w14:textId="63851F13" w:rsidR="006309F8" w:rsidRDefault="006309F8">
      <w:pPr>
        <w:pStyle w:val="TDC1"/>
        <w:rPr>
          <w:rFonts w:asciiTheme="minorHAnsi" w:eastAsiaTheme="minorEastAsia" w:hAnsiTheme="minorHAnsi" w:cstheme="minorBidi"/>
          <w:b w:val="0"/>
          <w:i w:val="0"/>
          <w:kern w:val="2"/>
          <w:lang w:eastAsia="es-ES"/>
          <w14:ligatures w14:val="standardContextual"/>
        </w:rPr>
      </w:pPr>
      <w:hyperlink w:anchor="_Toc223440608" w:history="1">
        <w:r w:rsidRPr="0073038B">
          <w:rPr>
            <w:rStyle w:val="Hipervnculo"/>
          </w:rPr>
          <w:t>G</w:t>
        </w:r>
        <w:r>
          <w:rPr>
            <w:rFonts w:asciiTheme="minorHAnsi" w:eastAsiaTheme="minorEastAsia" w:hAnsiTheme="minorHAnsi" w:cstheme="minorBidi"/>
            <w:b w:val="0"/>
            <w:i w:val="0"/>
            <w:kern w:val="2"/>
            <w:lang w:eastAsia="es-ES"/>
            <w14:ligatures w14:val="standardContextual"/>
          </w:rPr>
          <w:tab/>
        </w:r>
        <w:r w:rsidRPr="0073038B">
          <w:rPr>
            <w:rStyle w:val="Hipervnculo"/>
          </w:rPr>
          <w:t>ANEXO 2. Informe motivado para deducción fiscal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_Toc223440608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46AFE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6BE3C3B2" w14:textId="4D77F446" w:rsidR="006309F8" w:rsidRDefault="006309F8">
      <w:pPr>
        <w:pStyle w:val="TDC3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3440609" w:history="1">
        <w:r w:rsidRPr="0073038B">
          <w:rPr>
            <w:rStyle w:val="Hipervnculo"/>
            <w:noProof/>
          </w:rPr>
          <w:t>Aportar informe, si se dispone de él.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_Toc223440609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6AFE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C0AE957" w14:textId="68642BC0" w:rsidR="00E87BBE" w:rsidRDefault="007F7150" w:rsidP="00E610C2">
      <w:pPr>
        <w:suppressAutoHyphens w:val="0"/>
        <w:spacing w:after="60"/>
        <w:jc w:val="center"/>
        <w:rPr>
          <w:rFonts w:ascii="Calibri" w:hAnsi="Calibri" w:cs="Calibri"/>
          <w:bCs/>
          <w:iCs/>
          <w:sz w:val="24"/>
          <w:szCs w:val="24"/>
          <w:u w:val="single"/>
          <w:lang w:val="es-ES_tradnl"/>
        </w:rPr>
      </w:pPr>
      <w:r>
        <w:rPr>
          <w:rFonts w:ascii="Calibri" w:hAnsi="Calibri" w:cs="Calibri"/>
          <w:bCs/>
          <w:iCs/>
          <w:sz w:val="24"/>
          <w:szCs w:val="24"/>
        </w:rPr>
        <w:fldChar w:fldCharType="end"/>
      </w:r>
    </w:p>
    <w:p w14:paraId="76B003C6" w14:textId="77777777" w:rsidR="00E610C2" w:rsidRDefault="00E610C2" w:rsidP="005772F6">
      <w:pPr>
        <w:suppressAutoHyphens w:val="0"/>
        <w:jc w:val="center"/>
        <w:rPr>
          <w:rFonts w:ascii="Calibri" w:hAnsi="Calibri" w:cs="Calibri"/>
          <w:b/>
          <w:bCs/>
          <w:iCs/>
          <w:sz w:val="24"/>
          <w:szCs w:val="24"/>
        </w:rPr>
      </w:pPr>
    </w:p>
    <w:p w14:paraId="697E8D18" w14:textId="77777777" w:rsidR="00CF7EDB" w:rsidRDefault="00CF7EDB" w:rsidP="00CF7EDB">
      <w:pPr>
        <w:suppressAutoHyphens w:val="0"/>
        <w:jc w:val="center"/>
        <w:rPr>
          <w:rFonts w:ascii="Calibri" w:hAnsi="Calibri" w:cs="Calibri"/>
          <w:b/>
          <w:bCs/>
          <w:iCs/>
          <w:sz w:val="24"/>
          <w:szCs w:val="24"/>
        </w:rPr>
      </w:pPr>
    </w:p>
    <w:p w14:paraId="5F218548" w14:textId="77777777" w:rsidR="00763EFA" w:rsidRDefault="00763EFA" w:rsidP="00E610C2">
      <w:pPr>
        <w:pStyle w:val="AVI-Titulo1"/>
        <w:numPr>
          <w:ilvl w:val="0"/>
          <w:numId w:val="0"/>
        </w:numPr>
        <w:ind w:left="360"/>
        <w:jc w:val="both"/>
        <w:sectPr w:rsidR="00763EFA" w:rsidSect="00A8483A">
          <w:headerReference w:type="default" r:id="rId12"/>
          <w:footerReference w:type="default" r:id="rId13"/>
          <w:pgSz w:w="11906" w:h="16838"/>
          <w:pgMar w:top="993" w:right="992" w:bottom="1135" w:left="1701" w:header="709" w:footer="709" w:gutter="0"/>
          <w:cols w:space="720"/>
          <w:docGrid w:linePitch="360"/>
        </w:sectPr>
      </w:pPr>
    </w:p>
    <w:p w14:paraId="043BDD9C" w14:textId="473F7BD6" w:rsidR="00CF7EDB" w:rsidRPr="00E610C2" w:rsidRDefault="00CF7EDB" w:rsidP="00591D0D">
      <w:pPr>
        <w:pStyle w:val="AVI-Titulo1"/>
        <w:numPr>
          <w:ilvl w:val="0"/>
          <w:numId w:val="0"/>
        </w:numPr>
        <w:ind w:left="360"/>
      </w:pPr>
      <w:bookmarkStart w:id="0" w:name="_Toc223440571"/>
      <w:r w:rsidRPr="009F40E4">
        <w:lastRenderedPageBreak/>
        <w:t>INFORMACIÓN</w:t>
      </w:r>
      <w:r w:rsidRPr="00E610C2">
        <w:t xml:space="preserve"> PRELIMINAR</w:t>
      </w:r>
      <w:bookmarkEnd w:id="0"/>
    </w:p>
    <w:p w14:paraId="78CDFAA7" w14:textId="77777777" w:rsidR="0043303C" w:rsidRDefault="0043303C" w:rsidP="0043303C">
      <w:pPr>
        <w:ind w:right="708"/>
        <w:rPr>
          <w:rFonts w:ascii="Calibri" w:hAnsi="Calibri" w:cs="Calibri"/>
          <w:sz w:val="24"/>
          <w:szCs w:val="24"/>
        </w:rPr>
      </w:pPr>
      <w:bookmarkStart w:id="1" w:name="_Hlk197343331"/>
    </w:p>
    <w:p w14:paraId="6591EE4B" w14:textId="0BA013DC" w:rsidR="0043303C" w:rsidRPr="00EB6E25" w:rsidRDefault="0043303C" w:rsidP="008457DA">
      <w:pPr>
        <w:pStyle w:val="Descripcin"/>
      </w:pPr>
      <w:bookmarkStart w:id="2" w:name="_Toc218254621"/>
      <w:bookmarkStart w:id="3" w:name="_Toc218255565"/>
      <w:bookmarkStart w:id="4" w:name="_Toc218254622"/>
      <w:bookmarkStart w:id="5" w:name="_Toc218255566"/>
      <w:bookmarkStart w:id="6" w:name="_Toc218254635"/>
      <w:bookmarkStart w:id="7" w:name="_Toc218255579"/>
      <w:bookmarkEnd w:id="2"/>
      <w:bookmarkEnd w:id="3"/>
      <w:bookmarkEnd w:id="4"/>
      <w:bookmarkEnd w:id="5"/>
      <w:bookmarkEnd w:id="6"/>
      <w:bookmarkEnd w:id="7"/>
      <w:r w:rsidRPr="00EB6E25">
        <w:t>Entidades solicitantes</w:t>
      </w:r>
    </w:p>
    <w:p w14:paraId="7BF817D1" w14:textId="77777777" w:rsidR="0043303C" w:rsidRDefault="0043303C" w:rsidP="0043303C">
      <w:pPr>
        <w:rPr>
          <w:lang w:val="es-ES_tradnl"/>
        </w:rPr>
      </w:pPr>
    </w:p>
    <w:p w14:paraId="263D158B" w14:textId="77777777" w:rsidR="0043303C" w:rsidRDefault="0043303C" w:rsidP="0043303C">
      <w:pPr>
        <w:ind w:right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Rellenar únicamente una fila en caso de proyectos individuales</w:t>
      </w:r>
    </w:p>
    <w:p w14:paraId="10703D6E" w14:textId="77777777" w:rsidR="0043303C" w:rsidRDefault="0043303C" w:rsidP="0043303C">
      <w:pPr>
        <w:rPr>
          <w:rFonts w:ascii="Calibri" w:hAnsi="Calibri" w:cs="Calibri"/>
          <w:b/>
          <w:i/>
          <w:sz w:val="24"/>
          <w:szCs w:val="24"/>
          <w:u w:val="single"/>
        </w:rPr>
      </w:pPr>
    </w:p>
    <w:tbl>
      <w:tblPr>
        <w:tblW w:w="822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706"/>
        <w:gridCol w:w="4962"/>
        <w:gridCol w:w="1559"/>
      </w:tblGrid>
      <w:tr w:rsidR="0043303C" w:rsidRPr="00A80E0C" w14:paraId="31879CB8" w14:textId="77777777" w:rsidTr="00705B0E"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4B083" w:themeFill="accent2" w:themeFillTint="99"/>
            <w:vAlign w:val="center"/>
          </w:tcPr>
          <w:p w14:paraId="3CF166D3" w14:textId="77777777" w:rsidR="0043303C" w:rsidRPr="00A80E0C" w:rsidRDefault="0043303C" w:rsidP="00705B0E">
            <w:pPr>
              <w:jc w:val="left"/>
              <w:rPr>
                <w:sz w:val="24"/>
                <w:szCs w:val="24"/>
              </w:rPr>
            </w:pPr>
            <w:r w:rsidRPr="00A80E0C">
              <w:rPr>
                <w:rFonts w:ascii="Calibri" w:hAnsi="Calibri" w:cs="Calibri"/>
                <w:b/>
                <w:sz w:val="24"/>
                <w:szCs w:val="24"/>
              </w:rPr>
              <w:t xml:space="preserve">Entidad </w:t>
            </w:r>
            <w:proofErr w:type="spellStart"/>
            <w:r w:rsidRPr="00A80E0C">
              <w:rPr>
                <w:rFonts w:ascii="Calibri" w:hAnsi="Calibri" w:cs="Calibri"/>
                <w:b/>
                <w:sz w:val="24"/>
                <w:szCs w:val="24"/>
              </w:rPr>
              <w:t>nº</w:t>
            </w:r>
            <w:proofErr w:type="spellEnd"/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4B083" w:themeFill="accent2" w:themeFillTint="99"/>
            <w:vAlign w:val="center"/>
          </w:tcPr>
          <w:p w14:paraId="14027988" w14:textId="77777777" w:rsidR="0043303C" w:rsidRPr="00A80E0C" w:rsidRDefault="0043303C" w:rsidP="00705B0E">
            <w:pPr>
              <w:jc w:val="left"/>
              <w:rPr>
                <w:sz w:val="24"/>
                <w:szCs w:val="24"/>
              </w:rPr>
            </w:pPr>
            <w:r w:rsidRPr="00A80E0C">
              <w:rPr>
                <w:rFonts w:ascii="Calibri" w:hAnsi="Calibri" w:cs="Calibri"/>
                <w:b/>
                <w:sz w:val="24"/>
                <w:szCs w:val="24"/>
              </w:rPr>
              <w:t>Nombre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3DFD17D2" w14:textId="77777777" w:rsidR="0043303C" w:rsidRPr="00A80E0C" w:rsidRDefault="0043303C" w:rsidP="00705B0E">
            <w:pPr>
              <w:jc w:val="left"/>
              <w:rPr>
                <w:sz w:val="24"/>
                <w:szCs w:val="24"/>
              </w:rPr>
            </w:pPr>
            <w:r w:rsidRPr="00A80E0C">
              <w:rPr>
                <w:rFonts w:ascii="Calibri" w:hAnsi="Calibri" w:cs="Calibri"/>
                <w:b/>
                <w:sz w:val="24"/>
                <w:szCs w:val="24"/>
              </w:rPr>
              <w:t>Acrónimo o identificador corto</w:t>
            </w:r>
          </w:p>
        </w:tc>
      </w:tr>
      <w:tr w:rsidR="0043303C" w:rsidRPr="00A80E0C" w14:paraId="47C8AFD4" w14:textId="77777777" w:rsidTr="00705B0E"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418FC" w14:textId="77777777" w:rsidR="0043303C" w:rsidRPr="00A80E0C" w:rsidRDefault="0043303C" w:rsidP="00705B0E">
            <w:pPr>
              <w:rPr>
                <w:sz w:val="24"/>
                <w:szCs w:val="24"/>
              </w:rPr>
            </w:pPr>
            <w:r w:rsidRPr="00A80E0C">
              <w:rPr>
                <w:rFonts w:ascii="Calibri" w:hAnsi="Calibri" w:cs="Calibri"/>
                <w:sz w:val="24"/>
                <w:szCs w:val="24"/>
              </w:rPr>
              <w:t xml:space="preserve">1 </w:t>
            </w:r>
            <w:r w:rsidRPr="00A80E0C">
              <w:rPr>
                <w:rFonts w:ascii="Calibri" w:hAnsi="Calibri" w:cs="Calibri"/>
                <w:b/>
                <w:sz w:val="24"/>
                <w:szCs w:val="24"/>
              </w:rPr>
              <w:t>(coordinador)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F42BA" w14:textId="77777777" w:rsidR="0043303C" w:rsidRPr="00A80E0C" w:rsidRDefault="0043303C" w:rsidP="00705B0E">
            <w:pPr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C8D7" w14:textId="77777777" w:rsidR="0043303C" w:rsidRPr="00A80E0C" w:rsidRDefault="0043303C" w:rsidP="00705B0E">
            <w:pPr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43303C" w:rsidRPr="00A80E0C" w14:paraId="6678A831" w14:textId="77777777" w:rsidTr="00705B0E"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E3C0B" w14:textId="77777777" w:rsidR="0043303C" w:rsidRPr="00A80E0C" w:rsidRDefault="0043303C" w:rsidP="00705B0E">
            <w:pPr>
              <w:rPr>
                <w:sz w:val="24"/>
                <w:szCs w:val="24"/>
              </w:rPr>
            </w:pPr>
            <w:r w:rsidRPr="00A80E0C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25EA5" w14:textId="77777777" w:rsidR="0043303C" w:rsidRPr="00A80E0C" w:rsidRDefault="0043303C" w:rsidP="00705B0E">
            <w:pPr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5A21A" w14:textId="77777777" w:rsidR="0043303C" w:rsidRPr="00A80E0C" w:rsidRDefault="0043303C" w:rsidP="00705B0E">
            <w:pPr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43303C" w:rsidRPr="00A80E0C" w14:paraId="21B5DD22" w14:textId="77777777" w:rsidTr="00705B0E"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95D9B" w14:textId="77777777" w:rsidR="0043303C" w:rsidRPr="00A80E0C" w:rsidRDefault="0043303C" w:rsidP="00705B0E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E8DC2C" w14:textId="77777777" w:rsidR="0043303C" w:rsidRPr="00A80E0C" w:rsidRDefault="0043303C" w:rsidP="00705B0E">
            <w:pPr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6E28" w14:textId="77777777" w:rsidR="0043303C" w:rsidRPr="00A80E0C" w:rsidRDefault="0043303C" w:rsidP="00705B0E">
            <w:pPr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43303C" w:rsidRPr="00A80E0C" w14:paraId="48EFBEF3" w14:textId="77777777" w:rsidTr="00705B0E"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12AB5" w14:textId="77777777" w:rsidR="0043303C" w:rsidRPr="00A80E0C" w:rsidRDefault="0043303C" w:rsidP="00705B0E">
            <w:pPr>
              <w:rPr>
                <w:rFonts w:ascii="Calibri" w:hAnsi="Calibri" w:cs="Calibri"/>
                <w:sz w:val="24"/>
                <w:szCs w:val="24"/>
              </w:rPr>
            </w:pPr>
            <w:r w:rsidRPr="00A80E0C">
              <w:rPr>
                <w:rFonts w:ascii="Calibri" w:hAnsi="Calibri" w:cs="Calibri"/>
                <w:sz w:val="24"/>
                <w:szCs w:val="24"/>
              </w:rPr>
              <w:t>N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034ED" w14:textId="77777777" w:rsidR="0043303C" w:rsidRPr="00A80E0C" w:rsidRDefault="0043303C" w:rsidP="00705B0E">
            <w:pPr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B3367" w14:textId="77777777" w:rsidR="0043303C" w:rsidRPr="00A80E0C" w:rsidRDefault="0043303C" w:rsidP="00705B0E">
            <w:pPr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5E03F9AA" w14:textId="77777777" w:rsidR="0043303C" w:rsidRPr="00EB6E25" w:rsidRDefault="0043303C" w:rsidP="00EB6E25">
      <w:pPr>
        <w:rPr>
          <w:lang w:val="es-ES_tradnl"/>
        </w:rPr>
      </w:pPr>
    </w:p>
    <w:p w14:paraId="0D6DF6C2" w14:textId="62EAD248" w:rsidR="00CF7EDB" w:rsidRPr="006E7640" w:rsidRDefault="00CF7EDB" w:rsidP="008457DA">
      <w:pPr>
        <w:pStyle w:val="Descripcin"/>
        <w:rPr>
          <w:rFonts w:asciiTheme="minorHAnsi" w:hAnsiTheme="minorHAnsi" w:cstheme="minorHAnsi"/>
          <w:lang w:val="es-ES_tradnl"/>
        </w:rPr>
      </w:pPr>
      <w:r w:rsidRPr="006E7640">
        <w:rPr>
          <w:rFonts w:asciiTheme="minorHAnsi" w:hAnsiTheme="minorHAnsi" w:cstheme="minorHAnsi"/>
        </w:rPr>
        <w:t>Justificar el encaje del proyecto con los entornos y prioridades de especialización de la estrategia S3CV</w:t>
      </w:r>
      <w:r w:rsidRPr="006E7640">
        <w:rPr>
          <w:rFonts w:asciiTheme="minorHAnsi" w:hAnsiTheme="minorHAnsi" w:cstheme="minorHAnsi"/>
          <w:color w:val="747474"/>
        </w:rPr>
        <w:t xml:space="preserve"> (</w:t>
      </w:r>
      <w:hyperlink r:id="rId14" w:history="1">
        <w:r w:rsidRPr="006E7640">
          <w:rPr>
            <w:rStyle w:val="Hipervnculo"/>
            <w:rFonts w:asciiTheme="minorHAnsi" w:hAnsiTheme="minorHAnsi" w:cstheme="minorHAnsi"/>
          </w:rPr>
          <w:t>https://cindi.gva.es/es/web/s3cv/que-es-la-s3cv</w:t>
        </w:r>
      </w:hyperlink>
      <w:r w:rsidRPr="006E7640">
        <w:rPr>
          <w:rFonts w:asciiTheme="minorHAnsi" w:hAnsiTheme="minorHAnsi" w:cstheme="minorHAnsi"/>
          <w:color w:val="747474"/>
        </w:rPr>
        <w:t>)</w:t>
      </w:r>
    </w:p>
    <w:p w14:paraId="4EA018DD" w14:textId="77777777" w:rsidR="00CF7EDB" w:rsidRDefault="00CF7EDB" w:rsidP="00CF7EDB">
      <w:pPr>
        <w:ind w:right="708"/>
        <w:rPr>
          <w:rFonts w:ascii="Calibri" w:hAnsi="Calibri" w:cs="Calibri"/>
          <w:bCs/>
          <w:iCs/>
          <w:sz w:val="24"/>
          <w:szCs w:val="24"/>
          <w:u w:val="single"/>
          <w:lang w:val="es-ES_tradnl"/>
        </w:rPr>
      </w:pPr>
    </w:p>
    <w:p w14:paraId="6EE6AC73" w14:textId="29407F80" w:rsidR="00CF7EDB" w:rsidRPr="00736886" w:rsidRDefault="00CF7EDB" w:rsidP="00CF7EDB">
      <w:pPr>
        <w:ind w:right="-1"/>
        <w:rPr>
          <w:rFonts w:ascii="Calibri" w:hAnsi="Calibri" w:cs="Calibri"/>
          <w:bCs/>
          <w:iCs/>
          <w:sz w:val="24"/>
          <w:szCs w:val="24"/>
          <w:lang w:val="es-ES_tradnl"/>
        </w:rPr>
      </w:pPr>
      <w:r w:rsidRPr="00736886">
        <w:rPr>
          <w:rFonts w:ascii="Calibri" w:hAnsi="Calibri" w:cs="Calibri"/>
          <w:bCs/>
          <w:iCs/>
          <w:sz w:val="24"/>
          <w:szCs w:val="24"/>
          <w:lang w:val="es-ES_tradnl"/>
        </w:rPr>
        <w:t xml:space="preserve">Marcar al menos una opción </w:t>
      </w:r>
      <w:r w:rsidRPr="00736886">
        <w:rPr>
          <w:rFonts w:ascii="Calibri" w:hAnsi="Calibri" w:cs="Calibri"/>
          <w:bCs/>
          <w:i/>
          <w:sz w:val="24"/>
          <w:szCs w:val="24"/>
          <w:lang w:val="es-ES_tradnl"/>
        </w:rPr>
        <w:t>(Requisito obligatorio según establece la Convocatoria de Subvenciones 202</w:t>
      </w:r>
      <w:r w:rsidR="001B3F62">
        <w:rPr>
          <w:rFonts w:ascii="Calibri" w:hAnsi="Calibri" w:cs="Calibri"/>
          <w:bCs/>
          <w:i/>
          <w:sz w:val="24"/>
          <w:szCs w:val="24"/>
          <w:lang w:val="es-ES_tradnl"/>
        </w:rPr>
        <w:t>6</w:t>
      </w:r>
      <w:r w:rsidRPr="00736886">
        <w:rPr>
          <w:rFonts w:ascii="Calibri" w:hAnsi="Calibri" w:cs="Calibri"/>
          <w:bCs/>
          <w:i/>
          <w:sz w:val="24"/>
          <w:szCs w:val="24"/>
          <w:lang w:val="es-ES_tradnl"/>
        </w:rPr>
        <w:t>, en cada uno de sus Anexos, punto 4. Requisitos de los proyectos)</w:t>
      </w:r>
      <w:r w:rsidRPr="00736886">
        <w:rPr>
          <w:rFonts w:ascii="Calibri" w:hAnsi="Calibri" w:cs="Calibri"/>
          <w:bCs/>
          <w:iCs/>
          <w:sz w:val="24"/>
          <w:szCs w:val="24"/>
          <w:lang w:val="es-ES_tradnl"/>
        </w:rPr>
        <w:t xml:space="preserve"> </w:t>
      </w:r>
    </w:p>
    <w:bookmarkEnd w:id="1"/>
    <w:p w14:paraId="2272B3A3" w14:textId="77777777" w:rsidR="00CF7EDB" w:rsidRDefault="00CF7EDB" w:rsidP="00CF7EDB">
      <w:pPr>
        <w:ind w:right="708"/>
        <w:rPr>
          <w:rFonts w:ascii="Calibri" w:hAnsi="Calibri" w:cs="Calibri"/>
          <w:bCs/>
          <w:iCs/>
          <w:sz w:val="24"/>
          <w:szCs w:val="24"/>
          <w:u w:val="single"/>
          <w:lang w:val="es-ES_tradnl"/>
        </w:rPr>
      </w:pP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284"/>
        <w:gridCol w:w="8250"/>
      </w:tblGrid>
      <w:tr w:rsidR="00CF7EDB" w:rsidRPr="005F1F31" w14:paraId="430F3229" w14:textId="77777777" w:rsidTr="005006DD">
        <w:tc>
          <w:tcPr>
            <w:tcW w:w="8959" w:type="dxa"/>
            <w:gridSpan w:val="3"/>
          </w:tcPr>
          <w:p w14:paraId="2562316F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 HACIA UNA ECONOMÍA CIRCULAR Y BAJA EN CARBONO</w:t>
            </w:r>
          </w:p>
        </w:tc>
      </w:tr>
      <w:tr w:rsidR="00CF7EDB" w:rsidRPr="005F1F31" w14:paraId="3D9CA9C8" w14:textId="77777777" w:rsidTr="005006DD">
        <w:tc>
          <w:tcPr>
            <w:tcW w:w="425" w:type="dxa"/>
            <w:tcBorders>
              <w:right w:val="single" w:sz="4" w:space="0" w:color="auto"/>
            </w:tcBorders>
          </w:tcPr>
          <w:p w14:paraId="390429A2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E046A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left w:val="single" w:sz="4" w:space="0" w:color="auto"/>
            </w:tcBorders>
          </w:tcPr>
          <w:p w14:paraId="67BC4B2B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1.1. Eco innovación como palanca de competitividad</w:t>
            </w:r>
          </w:p>
        </w:tc>
      </w:tr>
      <w:tr w:rsidR="00CF7EDB" w:rsidRPr="005F1F31" w14:paraId="55367B6C" w14:textId="77777777" w:rsidTr="005006DD">
        <w:tc>
          <w:tcPr>
            <w:tcW w:w="425" w:type="dxa"/>
            <w:tcBorders>
              <w:right w:val="single" w:sz="4" w:space="0" w:color="auto"/>
            </w:tcBorders>
          </w:tcPr>
          <w:p w14:paraId="3E2A2C7B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947D1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left w:val="single" w:sz="4" w:space="0" w:color="auto"/>
            </w:tcBorders>
          </w:tcPr>
          <w:p w14:paraId="604514A9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1.2. Energía limpia y renovable, y eficiencia energética</w:t>
            </w:r>
          </w:p>
        </w:tc>
      </w:tr>
      <w:tr w:rsidR="00CF7EDB" w:rsidRPr="005F1F31" w14:paraId="04484EDF" w14:textId="77777777" w:rsidTr="005006DD">
        <w:tc>
          <w:tcPr>
            <w:tcW w:w="425" w:type="dxa"/>
            <w:tcBorders>
              <w:right w:val="single" w:sz="4" w:space="0" w:color="auto"/>
            </w:tcBorders>
          </w:tcPr>
          <w:p w14:paraId="2629CAE2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9021D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left w:val="single" w:sz="4" w:space="0" w:color="auto"/>
            </w:tcBorders>
          </w:tcPr>
          <w:p w14:paraId="6DB2ED59" w14:textId="77777777" w:rsidR="00CF7EDB" w:rsidRPr="00EF2D3B" w:rsidRDefault="00CF7EDB" w:rsidP="005006DD">
            <w:pPr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1.3. Productos, procesos y servicios para la gestión y el uso más eficiente del agua</w:t>
            </w:r>
          </w:p>
        </w:tc>
      </w:tr>
      <w:tr w:rsidR="00CF7EDB" w:rsidRPr="005F1F31" w14:paraId="4159CBFB" w14:textId="77777777" w:rsidTr="005006DD">
        <w:tc>
          <w:tcPr>
            <w:tcW w:w="8959" w:type="dxa"/>
            <w:gridSpan w:val="3"/>
          </w:tcPr>
          <w:p w14:paraId="650664E7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2. ECONOMÍA DIGITAL DISRUPTIVA</w:t>
            </w:r>
          </w:p>
        </w:tc>
      </w:tr>
      <w:tr w:rsidR="00CF7EDB" w:rsidRPr="005F1F31" w14:paraId="38C13C30" w14:textId="77777777" w:rsidTr="005006DD">
        <w:tc>
          <w:tcPr>
            <w:tcW w:w="425" w:type="dxa"/>
          </w:tcPr>
          <w:p w14:paraId="2CF342C3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B54FFDF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56E8B6FF" w14:textId="77777777" w:rsidR="00CF7EDB" w:rsidRPr="00EF2D3B" w:rsidRDefault="00CF7EDB" w:rsidP="005006DD">
            <w:pPr>
              <w:ind w:left="31" w:right="39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 xml:space="preserve">2.1. Tecnologías digitales, tecnologías disruptivas y sistemas de datos con potencial en la </w:t>
            </w:r>
            <w:r>
              <w:rPr>
                <w:rFonts w:ascii="Calibri" w:hAnsi="Calibri" w:cs="Calibri"/>
                <w:sz w:val="24"/>
                <w:szCs w:val="24"/>
              </w:rPr>
              <w:t>CV</w:t>
            </w:r>
          </w:p>
        </w:tc>
      </w:tr>
      <w:tr w:rsidR="00CF7EDB" w:rsidRPr="005F1F31" w14:paraId="68F84AD3" w14:textId="77777777" w:rsidTr="005006DD">
        <w:tc>
          <w:tcPr>
            <w:tcW w:w="425" w:type="dxa"/>
          </w:tcPr>
          <w:p w14:paraId="682ED853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82DCEA7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405DC917" w14:textId="77777777" w:rsidR="00CF7EDB" w:rsidRPr="00EF2D3B" w:rsidRDefault="00CF7EDB" w:rsidP="005006DD">
            <w:pPr>
              <w:ind w:left="31"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2.2. Sistemas inteligentes de movilidad e intermodalidad</w:t>
            </w:r>
          </w:p>
        </w:tc>
      </w:tr>
      <w:tr w:rsidR="00CF7EDB" w:rsidRPr="005F1F31" w14:paraId="05AB0E6E" w14:textId="77777777" w:rsidTr="005006DD">
        <w:tc>
          <w:tcPr>
            <w:tcW w:w="8959" w:type="dxa"/>
            <w:gridSpan w:val="3"/>
          </w:tcPr>
          <w:p w14:paraId="185B67D5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3. COMUNITAT VALENCIANA INNOVADORA POR SU ORIGEN Y DESTINO</w:t>
            </w:r>
          </w:p>
        </w:tc>
      </w:tr>
      <w:tr w:rsidR="00CF7EDB" w:rsidRPr="005F1F31" w14:paraId="5721C913" w14:textId="77777777" w:rsidTr="005006DD">
        <w:tc>
          <w:tcPr>
            <w:tcW w:w="425" w:type="dxa"/>
          </w:tcPr>
          <w:p w14:paraId="0E554058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7923427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3EE7A13F" w14:textId="77777777" w:rsidR="00CF7EDB" w:rsidRPr="00EF2D3B" w:rsidRDefault="00CF7EDB" w:rsidP="005006DD">
            <w:pPr>
              <w:ind w:left="31"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3.1. Valor añadido y sostenibilidad en la cadena alimentaria</w:t>
            </w:r>
          </w:p>
        </w:tc>
      </w:tr>
      <w:tr w:rsidR="00CF7EDB" w:rsidRPr="005F1F31" w14:paraId="15D35832" w14:textId="77777777" w:rsidTr="005006DD">
        <w:tc>
          <w:tcPr>
            <w:tcW w:w="425" w:type="dxa"/>
          </w:tcPr>
          <w:p w14:paraId="462BB9EA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8821F3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7F8B15E1" w14:textId="77777777" w:rsidR="00CF7EDB" w:rsidRPr="00EF2D3B" w:rsidRDefault="00CF7EDB" w:rsidP="005006DD">
            <w:pPr>
              <w:ind w:left="31"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3.2. Turismo inteligente</w:t>
            </w:r>
          </w:p>
        </w:tc>
      </w:tr>
      <w:tr w:rsidR="00CF7EDB" w:rsidRPr="005F1F31" w14:paraId="43810C10" w14:textId="77777777" w:rsidTr="005006DD">
        <w:tc>
          <w:tcPr>
            <w:tcW w:w="8959" w:type="dxa"/>
            <w:gridSpan w:val="3"/>
          </w:tcPr>
          <w:p w14:paraId="67EB2897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4. INNOVACIÓN PARA LAS PERSONAS</w:t>
            </w:r>
          </w:p>
        </w:tc>
      </w:tr>
      <w:tr w:rsidR="00CF7EDB" w:rsidRPr="005F1F31" w14:paraId="40864925" w14:textId="77777777" w:rsidTr="005006DD">
        <w:tc>
          <w:tcPr>
            <w:tcW w:w="425" w:type="dxa"/>
          </w:tcPr>
          <w:p w14:paraId="48B8882C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A4CC8F6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1EC6826D" w14:textId="77777777" w:rsidR="00CF7EDB" w:rsidRPr="00EF2D3B" w:rsidRDefault="00CF7EDB" w:rsidP="005006DD">
            <w:pPr>
              <w:ind w:left="31" w:right="-11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4.1. Nuevas tecnologías y conocimiento para la prevención, diagnóstico tratamiento, asistencia y pronóstico de enfermedades</w:t>
            </w:r>
          </w:p>
        </w:tc>
      </w:tr>
      <w:tr w:rsidR="00CF7EDB" w:rsidRPr="005F1F31" w14:paraId="1FB79AEB" w14:textId="77777777" w:rsidTr="005006DD">
        <w:tc>
          <w:tcPr>
            <w:tcW w:w="425" w:type="dxa"/>
            <w:tcBorders>
              <w:bottom w:val="single" w:sz="4" w:space="0" w:color="auto"/>
            </w:tcBorders>
          </w:tcPr>
          <w:p w14:paraId="7AB0D718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single" w:sz="4" w:space="0" w:color="auto"/>
            </w:tcBorders>
          </w:tcPr>
          <w:p w14:paraId="6D38BEEF" w14:textId="77777777" w:rsidR="00CF7EDB" w:rsidRPr="00EF2D3B" w:rsidRDefault="00CF7EDB" w:rsidP="005006D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bottom w:val="single" w:sz="4" w:space="0" w:color="auto"/>
            </w:tcBorders>
          </w:tcPr>
          <w:p w14:paraId="3501C38C" w14:textId="77777777" w:rsidR="00CF7EDB" w:rsidRPr="00EF2D3B" w:rsidRDefault="00CF7EDB" w:rsidP="005006DD">
            <w:pPr>
              <w:ind w:left="31" w:right="-11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4.2. Innovación inclusiva, para el envejecimiento activo y saludable y las enfermedades crónicas</w:t>
            </w:r>
          </w:p>
        </w:tc>
      </w:tr>
    </w:tbl>
    <w:p w14:paraId="72BDDBE8" w14:textId="77777777" w:rsidR="00CF7EDB" w:rsidRDefault="00CF7EDB" w:rsidP="00CF7EDB">
      <w:pPr>
        <w:ind w:right="708"/>
        <w:rPr>
          <w:rFonts w:ascii="Calibri" w:hAnsi="Calibri" w:cs="Calibri"/>
          <w:bCs/>
          <w:iCs/>
          <w:sz w:val="24"/>
          <w:szCs w:val="24"/>
          <w:lang w:val="es-ES_tradnl"/>
        </w:rPr>
      </w:pPr>
    </w:p>
    <w:tbl>
      <w:tblPr>
        <w:tblStyle w:val="Tablaconcuadrcula"/>
        <w:tblW w:w="0" w:type="auto"/>
        <w:tblInd w:w="279" w:type="dxa"/>
        <w:tblLook w:val="04A0" w:firstRow="1" w:lastRow="0" w:firstColumn="1" w:lastColumn="0" w:noHBand="0" w:noVBand="1"/>
      </w:tblPr>
      <w:tblGrid>
        <w:gridCol w:w="8924"/>
      </w:tblGrid>
      <w:tr w:rsidR="009760B6" w14:paraId="078D06D3" w14:textId="77777777" w:rsidTr="009760B6">
        <w:tc>
          <w:tcPr>
            <w:tcW w:w="8924" w:type="dxa"/>
          </w:tcPr>
          <w:p w14:paraId="4A4209FC" w14:textId="77777777" w:rsidR="009760B6" w:rsidRPr="004145A3" w:rsidRDefault="009760B6" w:rsidP="009760B6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</w:pPr>
            <w:r w:rsidRPr="004145A3"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  <w:t>Justificar</w:t>
            </w:r>
            <w:r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  <w:t xml:space="preserve"> el encaje del proyecto con la opción marcada:</w:t>
            </w:r>
          </w:p>
          <w:p w14:paraId="1DA7241C" w14:textId="77777777" w:rsidR="009760B6" w:rsidRDefault="009760B6" w:rsidP="00CF7EDB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u w:val="single"/>
                <w:lang w:val="es-ES_tradnl"/>
              </w:rPr>
            </w:pPr>
          </w:p>
          <w:p w14:paraId="0082B407" w14:textId="77777777" w:rsidR="009760B6" w:rsidRDefault="009760B6" w:rsidP="00CF7EDB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u w:val="single"/>
                <w:lang w:val="es-ES_tradnl"/>
              </w:rPr>
            </w:pPr>
          </w:p>
          <w:p w14:paraId="29213BBC" w14:textId="77777777" w:rsidR="009760B6" w:rsidRDefault="009760B6" w:rsidP="00CF7EDB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u w:val="single"/>
                <w:lang w:val="es-ES_tradnl"/>
              </w:rPr>
            </w:pPr>
          </w:p>
          <w:p w14:paraId="43E7663A" w14:textId="77777777" w:rsidR="00886306" w:rsidRDefault="00886306" w:rsidP="00CF7EDB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u w:val="single"/>
                <w:lang w:val="es-ES_tradnl"/>
              </w:rPr>
            </w:pPr>
          </w:p>
          <w:p w14:paraId="3AD1FB84" w14:textId="77777777" w:rsidR="00F619CA" w:rsidRDefault="00F619CA" w:rsidP="00CF7EDB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u w:val="single"/>
                <w:lang w:val="es-ES_tradnl"/>
              </w:rPr>
            </w:pPr>
          </w:p>
          <w:p w14:paraId="64074FCB" w14:textId="6FB9828B" w:rsidR="00F619CA" w:rsidRDefault="00F619CA" w:rsidP="00CF7EDB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u w:val="single"/>
                <w:lang w:val="es-ES_tradnl"/>
              </w:rPr>
            </w:pPr>
          </w:p>
        </w:tc>
      </w:tr>
    </w:tbl>
    <w:p w14:paraId="1AA0D79C" w14:textId="77777777" w:rsidR="008E4A6A" w:rsidRPr="00EB6E25" w:rsidRDefault="008E4A6A" w:rsidP="00CF7EDB">
      <w:pPr>
        <w:ind w:right="708"/>
        <w:rPr>
          <w:rFonts w:ascii="Calibri" w:hAnsi="Calibri" w:cs="Calibri"/>
          <w:bCs/>
          <w:iCs/>
          <w:sz w:val="24"/>
          <w:szCs w:val="24"/>
          <w:u w:val="single"/>
        </w:rPr>
        <w:sectPr w:rsidR="008E4A6A" w:rsidRPr="00EB6E25" w:rsidSect="00A8483A">
          <w:pgSz w:w="11906" w:h="16838"/>
          <w:pgMar w:top="993" w:right="992" w:bottom="1135" w:left="1701" w:header="709" w:footer="709" w:gutter="0"/>
          <w:cols w:space="720"/>
          <w:docGrid w:linePitch="360"/>
        </w:sectPr>
      </w:pPr>
    </w:p>
    <w:p w14:paraId="1A3EF7CF" w14:textId="5F4C2DAE" w:rsidR="007F7150" w:rsidRDefault="00591D0D" w:rsidP="006E7640">
      <w:pPr>
        <w:pStyle w:val="AVI-Titulo1"/>
        <w:numPr>
          <w:ilvl w:val="0"/>
          <w:numId w:val="0"/>
        </w:numPr>
        <w:ind w:left="360" w:hanging="360"/>
        <w:jc w:val="both"/>
      </w:pPr>
      <w:bookmarkStart w:id="8" w:name="_Toc223440572"/>
      <w:r>
        <w:lastRenderedPageBreak/>
        <w:t>DESCRIPCIÓN TÉCNICA DEL PROYECTO GLOBAL</w:t>
      </w:r>
      <w:bookmarkEnd w:id="8"/>
    </w:p>
    <w:p w14:paraId="77ED1287" w14:textId="77777777" w:rsidR="007F7150" w:rsidRDefault="007F7150" w:rsidP="00A80E0C">
      <w:pPr>
        <w:ind w:right="708"/>
        <w:rPr>
          <w:rFonts w:ascii="Calibri" w:hAnsi="Calibri" w:cs="Calibri"/>
          <w:bCs/>
          <w:iCs/>
          <w:sz w:val="24"/>
          <w:szCs w:val="24"/>
        </w:rPr>
      </w:pPr>
    </w:p>
    <w:p w14:paraId="03817235" w14:textId="4F583620" w:rsidR="0047204B" w:rsidRPr="00591D0D" w:rsidRDefault="0043303C" w:rsidP="008457DA">
      <w:pPr>
        <w:pStyle w:val="AVI-Titulo1"/>
        <w:numPr>
          <w:ilvl w:val="0"/>
          <w:numId w:val="57"/>
        </w:numPr>
      </w:pPr>
      <w:bookmarkStart w:id="9" w:name="_Toc58932601"/>
      <w:bookmarkStart w:id="10" w:name="_Toc58932760"/>
      <w:bookmarkStart w:id="11" w:name="_Toc58932918"/>
      <w:bookmarkStart w:id="12" w:name="_Toc58933078"/>
      <w:bookmarkStart w:id="13" w:name="_Toc58933236"/>
      <w:bookmarkStart w:id="14" w:name="_Toc58933395"/>
      <w:bookmarkStart w:id="15" w:name="_Toc58933551"/>
      <w:bookmarkStart w:id="16" w:name="_Toc58933709"/>
      <w:bookmarkStart w:id="17" w:name="_Toc58933868"/>
      <w:bookmarkStart w:id="18" w:name="_Toc58934025"/>
      <w:bookmarkStart w:id="19" w:name="_Toc58934182"/>
      <w:bookmarkStart w:id="20" w:name="_Toc58934340"/>
      <w:bookmarkStart w:id="21" w:name="_Toc58936768"/>
      <w:bookmarkStart w:id="22" w:name="_Toc59008419"/>
      <w:bookmarkStart w:id="23" w:name="_Toc59008581"/>
      <w:bookmarkStart w:id="24" w:name="_Toc59008743"/>
      <w:bookmarkStart w:id="25" w:name="_Toc59009024"/>
      <w:bookmarkStart w:id="26" w:name="_Toc59009306"/>
      <w:bookmarkStart w:id="27" w:name="_Toc59009469"/>
      <w:bookmarkStart w:id="28" w:name="_Toc59009632"/>
      <w:bookmarkStart w:id="29" w:name="_Toc59009793"/>
      <w:bookmarkStart w:id="30" w:name="_Toc59010073"/>
      <w:bookmarkStart w:id="31" w:name="_Toc58932602"/>
      <w:bookmarkStart w:id="32" w:name="_Toc58932761"/>
      <w:bookmarkStart w:id="33" w:name="_Toc58932919"/>
      <w:bookmarkStart w:id="34" w:name="_Toc58933079"/>
      <w:bookmarkStart w:id="35" w:name="_Toc58933237"/>
      <w:bookmarkStart w:id="36" w:name="_Toc58933396"/>
      <w:bookmarkStart w:id="37" w:name="_Toc58933552"/>
      <w:bookmarkStart w:id="38" w:name="_Toc58933710"/>
      <w:bookmarkStart w:id="39" w:name="_Toc58933869"/>
      <w:bookmarkStart w:id="40" w:name="_Toc58934026"/>
      <w:bookmarkStart w:id="41" w:name="_Toc58934183"/>
      <w:bookmarkStart w:id="42" w:name="_Toc58934341"/>
      <w:bookmarkStart w:id="43" w:name="_Toc58936769"/>
      <w:bookmarkStart w:id="44" w:name="_Toc59008420"/>
      <w:bookmarkStart w:id="45" w:name="_Toc59008582"/>
      <w:bookmarkStart w:id="46" w:name="_Toc59008744"/>
      <w:bookmarkStart w:id="47" w:name="_Toc59009025"/>
      <w:bookmarkStart w:id="48" w:name="_Toc59009307"/>
      <w:bookmarkStart w:id="49" w:name="_Toc59009470"/>
      <w:bookmarkStart w:id="50" w:name="_Toc59009633"/>
      <w:bookmarkStart w:id="51" w:name="_Toc59009794"/>
      <w:bookmarkStart w:id="52" w:name="_Toc59010074"/>
      <w:bookmarkStart w:id="53" w:name="_Toc58932603"/>
      <w:bookmarkStart w:id="54" w:name="_Toc58932762"/>
      <w:bookmarkStart w:id="55" w:name="_Toc58932920"/>
      <w:bookmarkStart w:id="56" w:name="_Toc58933080"/>
      <w:bookmarkStart w:id="57" w:name="_Toc58933238"/>
      <w:bookmarkStart w:id="58" w:name="_Toc58933397"/>
      <w:bookmarkStart w:id="59" w:name="_Toc58933553"/>
      <w:bookmarkStart w:id="60" w:name="_Toc58933711"/>
      <w:bookmarkStart w:id="61" w:name="_Toc58933870"/>
      <w:bookmarkStart w:id="62" w:name="_Toc58934027"/>
      <w:bookmarkStart w:id="63" w:name="_Toc58934184"/>
      <w:bookmarkStart w:id="64" w:name="_Toc58934342"/>
      <w:bookmarkStart w:id="65" w:name="_Toc58936770"/>
      <w:bookmarkStart w:id="66" w:name="_Toc59008421"/>
      <w:bookmarkStart w:id="67" w:name="_Toc59008583"/>
      <w:bookmarkStart w:id="68" w:name="_Toc59008745"/>
      <w:bookmarkStart w:id="69" w:name="_Toc59009026"/>
      <w:bookmarkStart w:id="70" w:name="_Toc59009308"/>
      <w:bookmarkStart w:id="71" w:name="_Toc59009471"/>
      <w:bookmarkStart w:id="72" w:name="_Toc59009634"/>
      <w:bookmarkStart w:id="73" w:name="_Toc59009795"/>
      <w:bookmarkStart w:id="74" w:name="_Toc59010075"/>
      <w:bookmarkStart w:id="75" w:name="_Toc58932604"/>
      <w:bookmarkStart w:id="76" w:name="_Toc58932763"/>
      <w:bookmarkStart w:id="77" w:name="_Toc58932921"/>
      <w:bookmarkStart w:id="78" w:name="_Toc58933081"/>
      <w:bookmarkStart w:id="79" w:name="_Toc58933239"/>
      <w:bookmarkStart w:id="80" w:name="_Toc58933398"/>
      <w:bookmarkStart w:id="81" w:name="_Toc58933554"/>
      <w:bookmarkStart w:id="82" w:name="_Toc58933712"/>
      <w:bookmarkStart w:id="83" w:name="_Toc58933871"/>
      <w:bookmarkStart w:id="84" w:name="_Toc58934028"/>
      <w:bookmarkStart w:id="85" w:name="_Toc58934185"/>
      <w:bookmarkStart w:id="86" w:name="_Toc58934343"/>
      <w:bookmarkStart w:id="87" w:name="_Toc58936771"/>
      <w:bookmarkStart w:id="88" w:name="_Toc59008422"/>
      <w:bookmarkStart w:id="89" w:name="_Toc59008584"/>
      <w:bookmarkStart w:id="90" w:name="_Toc59008746"/>
      <w:bookmarkStart w:id="91" w:name="_Toc59009027"/>
      <w:bookmarkStart w:id="92" w:name="_Toc59009309"/>
      <w:bookmarkStart w:id="93" w:name="_Toc59009472"/>
      <w:bookmarkStart w:id="94" w:name="_Toc59009635"/>
      <w:bookmarkStart w:id="95" w:name="_Toc59009796"/>
      <w:bookmarkStart w:id="96" w:name="_Toc59010076"/>
      <w:bookmarkStart w:id="97" w:name="_Toc58932605"/>
      <w:bookmarkStart w:id="98" w:name="_Toc58932764"/>
      <w:bookmarkStart w:id="99" w:name="_Toc58932922"/>
      <w:bookmarkStart w:id="100" w:name="_Toc58933082"/>
      <w:bookmarkStart w:id="101" w:name="_Toc58933240"/>
      <w:bookmarkStart w:id="102" w:name="_Toc58933399"/>
      <w:bookmarkStart w:id="103" w:name="_Toc58933555"/>
      <w:bookmarkStart w:id="104" w:name="_Toc58933713"/>
      <w:bookmarkStart w:id="105" w:name="_Toc58933872"/>
      <w:bookmarkStart w:id="106" w:name="_Toc58934029"/>
      <w:bookmarkStart w:id="107" w:name="_Toc58934186"/>
      <w:bookmarkStart w:id="108" w:name="_Toc58934344"/>
      <w:bookmarkStart w:id="109" w:name="_Toc58936772"/>
      <w:bookmarkStart w:id="110" w:name="_Toc59008423"/>
      <w:bookmarkStart w:id="111" w:name="_Toc59008585"/>
      <w:bookmarkStart w:id="112" w:name="_Toc59008747"/>
      <w:bookmarkStart w:id="113" w:name="_Toc59009028"/>
      <w:bookmarkStart w:id="114" w:name="_Toc59009310"/>
      <w:bookmarkStart w:id="115" w:name="_Toc59009473"/>
      <w:bookmarkStart w:id="116" w:name="_Toc59009636"/>
      <w:bookmarkStart w:id="117" w:name="_Toc59009797"/>
      <w:bookmarkStart w:id="118" w:name="_Toc59010077"/>
      <w:bookmarkStart w:id="119" w:name="_Toc58932606"/>
      <w:bookmarkStart w:id="120" w:name="_Toc58932765"/>
      <w:bookmarkStart w:id="121" w:name="_Toc58932923"/>
      <w:bookmarkStart w:id="122" w:name="_Toc58933083"/>
      <w:bookmarkStart w:id="123" w:name="_Toc58933241"/>
      <w:bookmarkStart w:id="124" w:name="_Toc58933400"/>
      <w:bookmarkStart w:id="125" w:name="_Toc58933556"/>
      <w:bookmarkStart w:id="126" w:name="_Toc58933714"/>
      <w:bookmarkStart w:id="127" w:name="_Toc58933873"/>
      <w:bookmarkStart w:id="128" w:name="_Toc58934030"/>
      <w:bookmarkStart w:id="129" w:name="_Toc58934187"/>
      <w:bookmarkStart w:id="130" w:name="_Toc58934345"/>
      <w:bookmarkStart w:id="131" w:name="_Toc58936773"/>
      <w:bookmarkStart w:id="132" w:name="_Toc59008424"/>
      <w:bookmarkStart w:id="133" w:name="_Toc59008586"/>
      <w:bookmarkStart w:id="134" w:name="_Toc59008748"/>
      <w:bookmarkStart w:id="135" w:name="_Toc59009029"/>
      <w:bookmarkStart w:id="136" w:name="_Toc59009311"/>
      <w:bookmarkStart w:id="137" w:name="_Toc59009474"/>
      <w:bookmarkStart w:id="138" w:name="_Toc59009637"/>
      <w:bookmarkStart w:id="139" w:name="_Toc59009798"/>
      <w:bookmarkStart w:id="140" w:name="_Toc59010078"/>
      <w:bookmarkStart w:id="141" w:name="_Toc58932632"/>
      <w:bookmarkStart w:id="142" w:name="_Toc58932791"/>
      <w:bookmarkStart w:id="143" w:name="_Toc58932949"/>
      <w:bookmarkStart w:id="144" w:name="_Toc58933109"/>
      <w:bookmarkStart w:id="145" w:name="_Toc58933267"/>
      <w:bookmarkStart w:id="146" w:name="_Toc58933426"/>
      <w:bookmarkStart w:id="147" w:name="_Toc58933582"/>
      <w:bookmarkStart w:id="148" w:name="_Toc58933740"/>
      <w:bookmarkStart w:id="149" w:name="_Toc58933899"/>
      <w:bookmarkStart w:id="150" w:name="_Toc58934056"/>
      <w:bookmarkStart w:id="151" w:name="_Toc58934213"/>
      <w:bookmarkStart w:id="152" w:name="_Toc58934371"/>
      <w:bookmarkStart w:id="153" w:name="_Toc58936799"/>
      <w:bookmarkStart w:id="154" w:name="_Toc59008450"/>
      <w:bookmarkStart w:id="155" w:name="_Toc59008612"/>
      <w:bookmarkStart w:id="156" w:name="_Toc59008774"/>
      <w:bookmarkStart w:id="157" w:name="_Toc59009055"/>
      <w:bookmarkStart w:id="158" w:name="_Toc59009337"/>
      <w:bookmarkStart w:id="159" w:name="_Toc59009500"/>
      <w:bookmarkStart w:id="160" w:name="_Toc59009663"/>
      <w:bookmarkStart w:id="161" w:name="_Toc59009824"/>
      <w:bookmarkStart w:id="162" w:name="_Toc59010104"/>
      <w:bookmarkStart w:id="163" w:name="_Toc58932633"/>
      <w:bookmarkStart w:id="164" w:name="_Toc58932792"/>
      <w:bookmarkStart w:id="165" w:name="_Toc58932950"/>
      <w:bookmarkStart w:id="166" w:name="_Toc58933110"/>
      <w:bookmarkStart w:id="167" w:name="_Toc58933268"/>
      <w:bookmarkStart w:id="168" w:name="_Toc58933427"/>
      <w:bookmarkStart w:id="169" w:name="_Toc58933583"/>
      <w:bookmarkStart w:id="170" w:name="_Toc58933741"/>
      <w:bookmarkStart w:id="171" w:name="_Toc58933900"/>
      <w:bookmarkStart w:id="172" w:name="_Toc58934057"/>
      <w:bookmarkStart w:id="173" w:name="_Toc58934214"/>
      <w:bookmarkStart w:id="174" w:name="_Toc58934372"/>
      <w:bookmarkStart w:id="175" w:name="_Toc58936800"/>
      <w:bookmarkStart w:id="176" w:name="_Toc59008451"/>
      <w:bookmarkStart w:id="177" w:name="_Toc59008613"/>
      <w:bookmarkStart w:id="178" w:name="_Toc59008775"/>
      <w:bookmarkStart w:id="179" w:name="_Toc59009056"/>
      <w:bookmarkStart w:id="180" w:name="_Toc59009338"/>
      <w:bookmarkStart w:id="181" w:name="_Toc59009501"/>
      <w:bookmarkStart w:id="182" w:name="_Toc59009664"/>
      <w:bookmarkStart w:id="183" w:name="_Toc59009825"/>
      <w:bookmarkStart w:id="184" w:name="_Toc59010105"/>
      <w:bookmarkStart w:id="185" w:name="_Toc58932634"/>
      <w:bookmarkStart w:id="186" w:name="_Toc58932793"/>
      <w:bookmarkStart w:id="187" w:name="_Toc58932951"/>
      <w:bookmarkStart w:id="188" w:name="_Toc58933111"/>
      <w:bookmarkStart w:id="189" w:name="_Toc58933269"/>
      <w:bookmarkStart w:id="190" w:name="_Toc58933428"/>
      <w:bookmarkStart w:id="191" w:name="_Toc58933584"/>
      <w:bookmarkStart w:id="192" w:name="_Toc58933742"/>
      <w:bookmarkStart w:id="193" w:name="_Toc58933901"/>
      <w:bookmarkStart w:id="194" w:name="_Toc58934058"/>
      <w:bookmarkStart w:id="195" w:name="_Toc58934215"/>
      <w:bookmarkStart w:id="196" w:name="_Toc58934373"/>
      <w:bookmarkStart w:id="197" w:name="_Toc58936801"/>
      <w:bookmarkStart w:id="198" w:name="_Toc59008452"/>
      <w:bookmarkStart w:id="199" w:name="_Toc59008614"/>
      <w:bookmarkStart w:id="200" w:name="_Toc59008776"/>
      <w:bookmarkStart w:id="201" w:name="_Toc59009057"/>
      <w:bookmarkStart w:id="202" w:name="_Toc59009339"/>
      <w:bookmarkStart w:id="203" w:name="_Toc59009502"/>
      <w:bookmarkStart w:id="204" w:name="_Toc59009665"/>
      <w:bookmarkStart w:id="205" w:name="_Toc59009826"/>
      <w:bookmarkStart w:id="206" w:name="_Toc59010106"/>
      <w:bookmarkStart w:id="207" w:name="_Toc58932635"/>
      <w:bookmarkStart w:id="208" w:name="_Toc58932794"/>
      <w:bookmarkStart w:id="209" w:name="_Toc58932952"/>
      <w:bookmarkStart w:id="210" w:name="_Toc58933112"/>
      <w:bookmarkStart w:id="211" w:name="_Toc58933270"/>
      <w:bookmarkStart w:id="212" w:name="_Toc58933429"/>
      <w:bookmarkStart w:id="213" w:name="_Toc58933585"/>
      <w:bookmarkStart w:id="214" w:name="_Toc58933743"/>
      <w:bookmarkStart w:id="215" w:name="_Toc58933902"/>
      <w:bookmarkStart w:id="216" w:name="_Toc58934059"/>
      <w:bookmarkStart w:id="217" w:name="_Toc58934216"/>
      <w:bookmarkStart w:id="218" w:name="_Toc58934374"/>
      <w:bookmarkStart w:id="219" w:name="_Toc58936802"/>
      <w:bookmarkStart w:id="220" w:name="_Toc59008453"/>
      <w:bookmarkStart w:id="221" w:name="_Toc59008615"/>
      <w:bookmarkStart w:id="222" w:name="_Toc59008777"/>
      <w:bookmarkStart w:id="223" w:name="_Toc59009058"/>
      <w:bookmarkStart w:id="224" w:name="_Toc59009340"/>
      <w:bookmarkStart w:id="225" w:name="_Toc59009503"/>
      <w:bookmarkStart w:id="226" w:name="_Toc59009666"/>
      <w:bookmarkStart w:id="227" w:name="_Toc59009827"/>
      <w:bookmarkStart w:id="228" w:name="_Toc59010107"/>
      <w:bookmarkStart w:id="229" w:name="_Toc58932636"/>
      <w:bookmarkStart w:id="230" w:name="_Toc58932795"/>
      <w:bookmarkStart w:id="231" w:name="_Toc58932953"/>
      <w:bookmarkStart w:id="232" w:name="_Toc58933113"/>
      <w:bookmarkStart w:id="233" w:name="_Toc58933271"/>
      <w:bookmarkStart w:id="234" w:name="_Toc58933430"/>
      <w:bookmarkStart w:id="235" w:name="_Toc58933586"/>
      <w:bookmarkStart w:id="236" w:name="_Toc58933744"/>
      <w:bookmarkStart w:id="237" w:name="_Toc58933903"/>
      <w:bookmarkStart w:id="238" w:name="_Toc58934060"/>
      <w:bookmarkStart w:id="239" w:name="_Toc58934217"/>
      <w:bookmarkStart w:id="240" w:name="_Toc58934375"/>
      <w:bookmarkStart w:id="241" w:name="_Toc58936803"/>
      <w:bookmarkStart w:id="242" w:name="_Toc59008454"/>
      <w:bookmarkStart w:id="243" w:name="_Toc59008616"/>
      <w:bookmarkStart w:id="244" w:name="_Toc59008778"/>
      <w:bookmarkStart w:id="245" w:name="_Toc59009059"/>
      <w:bookmarkStart w:id="246" w:name="_Toc59009341"/>
      <w:bookmarkStart w:id="247" w:name="_Toc59009504"/>
      <w:bookmarkStart w:id="248" w:name="_Toc59009667"/>
      <w:bookmarkStart w:id="249" w:name="_Toc59009828"/>
      <w:bookmarkStart w:id="250" w:name="_Toc59010108"/>
      <w:bookmarkStart w:id="251" w:name="_Toc58932637"/>
      <w:bookmarkStart w:id="252" w:name="_Toc58932796"/>
      <w:bookmarkStart w:id="253" w:name="_Toc58932954"/>
      <w:bookmarkStart w:id="254" w:name="_Toc58933114"/>
      <w:bookmarkStart w:id="255" w:name="_Toc58933272"/>
      <w:bookmarkStart w:id="256" w:name="_Toc58933431"/>
      <w:bookmarkStart w:id="257" w:name="_Toc58933587"/>
      <w:bookmarkStart w:id="258" w:name="_Toc58933745"/>
      <w:bookmarkStart w:id="259" w:name="_Toc58933904"/>
      <w:bookmarkStart w:id="260" w:name="_Toc58934061"/>
      <w:bookmarkStart w:id="261" w:name="_Toc58934218"/>
      <w:bookmarkStart w:id="262" w:name="_Toc58934376"/>
      <w:bookmarkStart w:id="263" w:name="_Toc58936804"/>
      <w:bookmarkStart w:id="264" w:name="_Toc59008455"/>
      <w:bookmarkStart w:id="265" w:name="_Toc59008617"/>
      <w:bookmarkStart w:id="266" w:name="_Toc59008779"/>
      <w:bookmarkStart w:id="267" w:name="_Toc59009060"/>
      <w:bookmarkStart w:id="268" w:name="_Toc59009342"/>
      <w:bookmarkStart w:id="269" w:name="_Toc59009505"/>
      <w:bookmarkStart w:id="270" w:name="_Toc59009668"/>
      <w:bookmarkStart w:id="271" w:name="_Toc59009829"/>
      <w:bookmarkStart w:id="272" w:name="_Toc59010109"/>
      <w:bookmarkStart w:id="273" w:name="_Toc58932638"/>
      <w:bookmarkStart w:id="274" w:name="_Toc58932797"/>
      <w:bookmarkStart w:id="275" w:name="_Toc58932955"/>
      <w:bookmarkStart w:id="276" w:name="_Toc58933115"/>
      <w:bookmarkStart w:id="277" w:name="_Toc58933273"/>
      <w:bookmarkStart w:id="278" w:name="_Toc58933432"/>
      <w:bookmarkStart w:id="279" w:name="_Toc58933588"/>
      <w:bookmarkStart w:id="280" w:name="_Toc58933746"/>
      <w:bookmarkStart w:id="281" w:name="_Toc58933905"/>
      <w:bookmarkStart w:id="282" w:name="_Toc58934062"/>
      <w:bookmarkStart w:id="283" w:name="_Toc58934219"/>
      <w:bookmarkStart w:id="284" w:name="_Toc58934377"/>
      <w:bookmarkStart w:id="285" w:name="_Toc58936805"/>
      <w:bookmarkStart w:id="286" w:name="_Toc59008456"/>
      <w:bookmarkStart w:id="287" w:name="_Toc59008618"/>
      <w:bookmarkStart w:id="288" w:name="_Toc59008780"/>
      <w:bookmarkStart w:id="289" w:name="_Toc59009061"/>
      <w:bookmarkStart w:id="290" w:name="_Toc59009343"/>
      <w:bookmarkStart w:id="291" w:name="_Toc59009506"/>
      <w:bookmarkStart w:id="292" w:name="_Toc59009669"/>
      <w:bookmarkStart w:id="293" w:name="_Toc59009830"/>
      <w:bookmarkStart w:id="294" w:name="_Toc59010110"/>
      <w:bookmarkStart w:id="295" w:name="_Toc58932639"/>
      <w:bookmarkStart w:id="296" w:name="_Toc58932798"/>
      <w:bookmarkStart w:id="297" w:name="_Toc58932956"/>
      <w:bookmarkStart w:id="298" w:name="_Toc58933116"/>
      <w:bookmarkStart w:id="299" w:name="_Toc58933274"/>
      <w:bookmarkStart w:id="300" w:name="_Toc58933433"/>
      <w:bookmarkStart w:id="301" w:name="_Toc58933589"/>
      <w:bookmarkStart w:id="302" w:name="_Toc58933747"/>
      <w:bookmarkStart w:id="303" w:name="_Toc58933906"/>
      <w:bookmarkStart w:id="304" w:name="_Toc58934063"/>
      <w:bookmarkStart w:id="305" w:name="_Toc58934220"/>
      <w:bookmarkStart w:id="306" w:name="_Toc58934378"/>
      <w:bookmarkStart w:id="307" w:name="_Toc58936806"/>
      <w:bookmarkStart w:id="308" w:name="_Toc59008457"/>
      <w:bookmarkStart w:id="309" w:name="_Toc59008619"/>
      <w:bookmarkStart w:id="310" w:name="_Toc59008781"/>
      <w:bookmarkStart w:id="311" w:name="_Toc59009062"/>
      <w:bookmarkStart w:id="312" w:name="_Toc59009344"/>
      <w:bookmarkStart w:id="313" w:name="_Toc59009507"/>
      <w:bookmarkStart w:id="314" w:name="_Toc59009670"/>
      <w:bookmarkStart w:id="315" w:name="_Toc59009831"/>
      <w:bookmarkStart w:id="316" w:name="_Toc59010111"/>
      <w:bookmarkStart w:id="317" w:name="_Toc58932640"/>
      <w:bookmarkStart w:id="318" w:name="_Toc58932799"/>
      <w:bookmarkStart w:id="319" w:name="_Toc58932957"/>
      <w:bookmarkStart w:id="320" w:name="_Toc58933117"/>
      <w:bookmarkStart w:id="321" w:name="_Toc58933275"/>
      <w:bookmarkStart w:id="322" w:name="_Toc58933434"/>
      <w:bookmarkStart w:id="323" w:name="_Toc58933590"/>
      <w:bookmarkStart w:id="324" w:name="_Toc58933748"/>
      <w:bookmarkStart w:id="325" w:name="_Toc58933907"/>
      <w:bookmarkStart w:id="326" w:name="_Toc58934064"/>
      <w:bookmarkStart w:id="327" w:name="_Toc58934221"/>
      <w:bookmarkStart w:id="328" w:name="_Toc58934379"/>
      <w:bookmarkStart w:id="329" w:name="_Toc58936807"/>
      <w:bookmarkStart w:id="330" w:name="_Toc59008458"/>
      <w:bookmarkStart w:id="331" w:name="_Toc59008620"/>
      <w:bookmarkStart w:id="332" w:name="_Toc59008782"/>
      <w:bookmarkStart w:id="333" w:name="_Toc59009063"/>
      <w:bookmarkStart w:id="334" w:name="_Toc59009345"/>
      <w:bookmarkStart w:id="335" w:name="_Toc59009508"/>
      <w:bookmarkStart w:id="336" w:name="_Toc59009671"/>
      <w:bookmarkStart w:id="337" w:name="_Toc59009832"/>
      <w:bookmarkStart w:id="338" w:name="_Toc59010112"/>
      <w:bookmarkStart w:id="339" w:name="_Toc58932641"/>
      <w:bookmarkStart w:id="340" w:name="_Toc58932800"/>
      <w:bookmarkStart w:id="341" w:name="_Toc58932958"/>
      <w:bookmarkStart w:id="342" w:name="_Toc58933118"/>
      <w:bookmarkStart w:id="343" w:name="_Toc58933276"/>
      <w:bookmarkStart w:id="344" w:name="_Toc58933435"/>
      <w:bookmarkStart w:id="345" w:name="_Toc58933591"/>
      <w:bookmarkStart w:id="346" w:name="_Toc58933749"/>
      <w:bookmarkStart w:id="347" w:name="_Toc58933908"/>
      <w:bookmarkStart w:id="348" w:name="_Toc58934065"/>
      <w:bookmarkStart w:id="349" w:name="_Toc58934222"/>
      <w:bookmarkStart w:id="350" w:name="_Toc58934380"/>
      <w:bookmarkStart w:id="351" w:name="_Toc58936808"/>
      <w:bookmarkStart w:id="352" w:name="_Toc59008459"/>
      <w:bookmarkStart w:id="353" w:name="_Toc59008621"/>
      <w:bookmarkStart w:id="354" w:name="_Toc59008783"/>
      <w:bookmarkStart w:id="355" w:name="_Toc59009064"/>
      <w:bookmarkStart w:id="356" w:name="_Toc59009346"/>
      <w:bookmarkStart w:id="357" w:name="_Toc59009509"/>
      <w:bookmarkStart w:id="358" w:name="_Toc59009672"/>
      <w:bookmarkStart w:id="359" w:name="_Toc59009833"/>
      <w:bookmarkStart w:id="360" w:name="_Toc59010113"/>
      <w:bookmarkStart w:id="361" w:name="_Toc58932642"/>
      <w:bookmarkStart w:id="362" w:name="_Toc58932801"/>
      <w:bookmarkStart w:id="363" w:name="_Toc58932959"/>
      <w:bookmarkStart w:id="364" w:name="_Toc58933119"/>
      <w:bookmarkStart w:id="365" w:name="_Toc58933277"/>
      <w:bookmarkStart w:id="366" w:name="_Toc58933436"/>
      <w:bookmarkStart w:id="367" w:name="_Toc58933592"/>
      <w:bookmarkStart w:id="368" w:name="_Toc58933750"/>
      <w:bookmarkStart w:id="369" w:name="_Toc58933909"/>
      <w:bookmarkStart w:id="370" w:name="_Toc58934066"/>
      <w:bookmarkStart w:id="371" w:name="_Toc58934223"/>
      <w:bookmarkStart w:id="372" w:name="_Toc58934381"/>
      <w:bookmarkStart w:id="373" w:name="_Toc58936809"/>
      <w:bookmarkStart w:id="374" w:name="_Toc59008460"/>
      <w:bookmarkStart w:id="375" w:name="_Toc59008622"/>
      <w:bookmarkStart w:id="376" w:name="_Toc59008784"/>
      <w:bookmarkStart w:id="377" w:name="_Toc59009065"/>
      <w:bookmarkStart w:id="378" w:name="_Toc59009347"/>
      <w:bookmarkStart w:id="379" w:name="_Toc59009510"/>
      <w:bookmarkStart w:id="380" w:name="_Toc59009673"/>
      <w:bookmarkStart w:id="381" w:name="_Toc59009834"/>
      <w:bookmarkStart w:id="382" w:name="_Toc59010114"/>
      <w:bookmarkStart w:id="383" w:name="_Toc22344057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r w:rsidRPr="00591D0D">
        <w:t>Calidad científico-técnica</w:t>
      </w:r>
      <w:bookmarkEnd w:id="383"/>
    </w:p>
    <w:p w14:paraId="229F4AAE" w14:textId="4D5263AC" w:rsidR="008022E3" w:rsidRPr="00A80E0C" w:rsidRDefault="008022E3" w:rsidP="002E634A">
      <w:pPr>
        <w:rPr>
          <w:rFonts w:asciiTheme="minorHAnsi" w:hAnsiTheme="minorHAnsi" w:cstheme="minorHAnsi"/>
          <w:sz w:val="24"/>
          <w:szCs w:val="24"/>
        </w:rPr>
      </w:pPr>
    </w:p>
    <w:p w14:paraId="4E184932" w14:textId="0D461E2B" w:rsidR="00BF610A" w:rsidRDefault="008022E3" w:rsidP="008457DA">
      <w:pPr>
        <w:pStyle w:val="AVI-Titulo2"/>
      </w:pPr>
      <w:bookmarkStart w:id="384" w:name="_Toc59010118"/>
      <w:bookmarkStart w:id="385" w:name="_Toc223440574"/>
      <w:r w:rsidRPr="00A80E0C">
        <w:t>Definición del objetivo principal científico y/o tecnológico.</w:t>
      </w:r>
      <w:bookmarkEnd w:id="384"/>
      <w:bookmarkEnd w:id="385"/>
    </w:p>
    <w:p w14:paraId="1B940088" w14:textId="302D7680" w:rsidR="00BF610A" w:rsidRDefault="00F10CF5" w:rsidP="006E7640">
      <w:pPr>
        <w:ind w:left="709"/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</w:rPr>
      </w:pPr>
      <w:r w:rsidRPr="00C376E9"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</w:rPr>
        <w:t>¿Se busca mejorar un producto existente o desarrollar uno nuevo?, ¿Se pretende reducir costes operativos o mejorar la eficiencia?, ¿El proyecto busca generar propiedad intelectual (patentes, licencias)? ¿Es un proyecto estratégico para la competitividad de la empresa</w:t>
      </w:r>
      <w:r w:rsidR="00502B3C"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</w:rPr>
        <w:t xml:space="preserve"> o empresas participantes</w:t>
      </w:r>
      <w:r w:rsidRPr="00C376E9"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</w:rPr>
        <w:t>?</w:t>
      </w:r>
    </w:p>
    <w:p w14:paraId="63A48986" w14:textId="77777777" w:rsidR="00886306" w:rsidRPr="005772F6" w:rsidRDefault="00886306" w:rsidP="006E7640">
      <w:pPr>
        <w:ind w:left="709"/>
        <w:rPr>
          <w:rFonts w:asciiTheme="minorHAnsi" w:hAnsiTheme="minorHAnsi" w:cstheme="minorHAnsi"/>
          <w:i/>
          <w:sz w:val="24"/>
          <w:szCs w:val="24"/>
        </w:rPr>
      </w:pPr>
    </w:p>
    <w:p w14:paraId="6E17980D" w14:textId="7A942C29" w:rsidR="00181B58" w:rsidRDefault="003B6E94" w:rsidP="008457DA">
      <w:pPr>
        <w:pStyle w:val="AVI-Titulo2"/>
      </w:pPr>
      <w:bookmarkStart w:id="386" w:name="_Toc59010119"/>
      <w:bookmarkStart w:id="387" w:name="_Toc223440575"/>
      <w:r>
        <w:t>Oportunidad</w:t>
      </w:r>
      <w:r w:rsidR="008022E3" w:rsidRPr="00A80E0C">
        <w:t xml:space="preserve"> del proyecto.</w:t>
      </w:r>
      <w:bookmarkEnd w:id="386"/>
      <w:bookmarkEnd w:id="387"/>
    </w:p>
    <w:p w14:paraId="493ADEE6" w14:textId="77777777" w:rsidR="00886306" w:rsidRPr="00886306" w:rsidRDefault="00886306" w:rsidP="00886306">
      <w:pPr>
        <w:pStyle w:val="AVI-Titulo3"/>
        <w:numPr>
          <w:ilvl w:val="0"/>
          <w:numId w:val="0"/>
        </w:numPr>
      </w:pPr>
    </w:p>
    <w:p w14:paraId="4DF301FA" w14:textId="71728EFE" w:rsidR="00181B58" w:rsidRDefault="008022E3" w:rsidP="008457DA">
      <w:pPr>
        <w:pStyle w:val="AVI-Titulo2"/>
      </w:pPr>
      <w:bookmarkStart w:id="388" w:name="_Toc59010120"/>
      <w:bookmarkStart w:id="389" w:name="_Toc223440576"/>
      <w:r w:rsidRPr="00A80E0C">
        <w:t>Descripción del estado de la tecnología en España y en el extranjero.</w:t>
      </w:r>
      <w:bookmarkEnd w:id="388"/>
      <w:bookmarkEnd w:id="389"/>
    </w:p>
    <w:p w14:paraId="16A4C40F" w14:textId="77777777" w:rsidR="00886306" w:rsidRPr="00886306" w:rsidRDefault="00886306" w:rsidP="00886306">
      <w:pPr>
        <w:pStyle w:val="AVI-Titulo3"/>
        <w:numPr>
          <w:ilvl w:val="0"/>
          <w:numId w:val="0"/>
        </w:numPr>
      </w:pPr>
    </w:p>
    <w:p w14:paraId="4950F2B0" w14:textId="13128C69" w:rsidR="00181B58" w:rsidRDefault="008022E3" w:rsidP="008457DA">
      <w:pPr>
        <w:pStyle w:val="AVI-Titulo2"/>
      </w:pPr>
      <w:bookmarkStart w:id="390" w:name="_Toc59010121"/>
      <w:bookmarkStart w:id="391" w:name="_Toc223440577"/>
      <w:r w:rsidRPr="00A80E0C">
        <w:t>Innovación que aporta el proyecto al estado de la técnica o al mercado</w:t>
      </w:r>
      <w:bookmarkEnd w:id="390"/>
      <w:bookmarkEnd w:id="391"/>
    </w:p>
    <w:p w14:paraId="50A497DF" w14:textId="77777777" w:rsidR="00886306" w:rsidRPr="00886306" w:rsidRDefault="00886306" w:rsidP="00886306">
      <w:pPr>
        <w:pStyle w:val="AVI-Titulo3"/>
        <w:numPr>
          <w:ilvl w:val="0"/>
          <w:numId w:val="0"/>
        </w:numPr>
      </w:pPr>
    </w:p>
    <w:p w14:paraId="1594E85B" w14:textId="5EABA2A4" w:rsidR="00BF610A" w:rsidRDefault="006C2E98" w:rsidP="008457DA">
      <w:pPr>
        <w:pStyle w:val="AVI-Titulo2"/>
      </w:pPr>
      <w:bookmarkStart w:id="392" w:name="_Toc59010122"/>
      <w:bookmarkStart w:id="393" w:name="_Toc223440578"/>
      <w:r w:rsidRPr="00A80E0C">
        <w:t>Resultado final esperado del proyecto</w:t>
      </w:r>
      <w:r w:rsidR="00A90331" w:rsidRPr="00A80E0C">
        <w:t xml:space="preserve"> y tecnología desarrollada</w:t>
      </w:r>
      <w:bookmarkEnd w:id="392"/>
      <w:bookmarkEnd w:id="393"/>
    </w:p>
    <w:p w14:paraId="798B5FC4" w14:textId="009112DE" w:rsidR="00136C3C" w:rsidRPr="00C376E9" w:rsidRDefault="00136C3C" w:rsidP="00136C3C">
      <w:pPr>
        <w:ind w:left="1418"/>
        <w:rPr>
          <w:color w:val="808080" w:themeColor="background1" w:themeShade="80"/>
        </w:rPr>
      </w:pPr>
    </w:p>
    <w:p w14:paraId="1F049B2B" w14:textId="77777777" w:rsidR="00B0451C" w:rsidRDefault="00B0451C" w:rsidP="00BF610A">
      <w:pPr>
        <w:ind w:left="1418" w:right="708"/>
        <w:rPr>
          <w:rFonts w:asciiTheme="minorHAnsi" w:hAnsiTheme="minorHAnsi" w:cstheme="minorHAnsi"/>
          <w:i/>
          <w:color w:val="767171" w:themeColor="background2" w:themeShade="80"/>
          <w:sz w:val="24"/>
          <w:szCs w:val="24"/>
        </w:rPr>
      </w:pPr>
    </w:p>
    <w:p w14:paraId="20ECD454" w14:textId="54D9EB75" w:rsidR="008E4A6A" w:rsidRDefault="008E4A6A" w:rsidP="008457DA">
      <w:pPr>
        <w:pStyle w:val="AVI-Titulo1"/>
      </w:pPr>
      <w:bookmarkStart w:id="394" w:name="_Toc223440579"/>
      <w:r>
        <w:t>Impacto</w:t>
      </w:r>
      <w:bookmarkEnd w:id="394"/>
      <w:r>
        <w:t xml:space="preserve"> </w:t>
      </w:r>
    </w:p>
    <w:p w14:paraId="049D8075" w14:textId="77777777" w:rsidR="007E64C7" w:rsidRPr="007E64C7" w:rsidRDefault="007E64C7" w:rsidP="006E7640">
      <w:pPr>
        <w:pStyle w:val="AVI-Titulo2"/>
        <w:numPr>
          <w:ilvl w:val="0"/>
          <w:numId w:val="0"/>
        </w:numPr>
      </w:pPr>
    </w:p>
    <w:p w14:paraId="69AB044D" w14:textId="77777777" w:rsidR="007B4682" w:rsidRDefault="007B4682" w:rsidP="008457DA">
      <w:pPr>
        <w:pStyle w:val="AVI-Titulo2"/>
      </w:pPr>
      <w:bookmarkStart w:id="395" w:name="_Toc223440580"/>
      <w:r>
        <w:t>Justificación de la influencia en la cadena de valor</w:t>
      </w:r>
      <w:bookmarkEnd w:id="395"/>
    </w:p>
    <w:p w14:paraId="0431CB4E" w14:textId="77777777" w:rsidR="007B4682" w:rsidRDefault="007B4682" w:rsidP="00EB6E25">
      <w:pPr>
        <w:pStyle w:val="AVI-Titulo3"/>
        <w:numPr>
          <w:ilvl w:val="0"/>
          <w:numId w:val="0"/>
        </w:numPr>
      </w:pPr>
    </w:p>
    <w:p w14:paraId="5EB1555E" w14:textId="3187F979" w:rsidR="008E4A6A" w:rsidRDefault="008E4A6A" w:rsidP="008457DA">
      <w:pPr>
        <w:pStyle w:val="AVI-Titulo2"/>
      </w:pPr>
      <w:bookmarkStart w:id="396" w:name="_Toc223440581"/>
      <w:r>
        <w:t>Posición de la empres</w:t>
      </w:r>
      <w:r w:rsidR="007B4682">
        <w:t>a</w:t>
      </w:r>
      <w:r>
        <w:t xml:space="preserve"> </w:t>
      </w:r>
      <w:r w:rsidR="007B4682">
        <w:t xml:space="preserve">o empresas participantes </w:t>
      </w:r>
      <w:r>
        <w:t>en su sector y motivación para el proyecto</w:t>
      </w:r>
      <w:bookmarkEnd w:id="396"/>
    </w:p>
    <w:p w14:paraId="5424E8F7" w14:textId="71B908A5" w:rsidR="008E4A6A" w:rsidRPr="00022F1A" w:rsidRDefault="008E4A6A" w:rsidP="006E7640">
      <w:pPr>
        <w:ind w:left="709"/>
        <w:rPr>
          <w:rFonts w:asciiTheme="minorHAnsi" w:hAnsiTheme="minorHAnsi"/>
          <w:i/>
          <w:color w:val="808080" w:themeColor="background1" w:themeShade="80"/>
          <w:sz w:val="24"/>
        </w:rPr>
      </w:pPr>
      <w:r w:rsidRPr="00022F1A">
        <w:rPr>
          <w:rFonts w:asciiTheme="minorHAnsi" w:hAnsiTheme="minorHAnsi"/>
          <w:i/>
          <w:color w:val="808080" w:themeColor="background1" w:themeShade="80"/>
          <w:sz w:val="24"/>
        </w:rPr>
        <w:t xml:space="preserve">Si se estableciera un ranking por importancia de las empresas del sector, ubicar en qué segmento se encontraría, comparando con </w:t>
      </w:r>
      <w:r w:rsidR="007B4682" w:rsidRPr="00022F1A">
        <w:rPr>
          <w:rFonts w:asciiTheme="minorHAnsi" w:hAnsiTheme="minorHAnsi"/>
          <w:i/>
          <w:color w:val="808080" w:themeColor="background1" w:themeShade="80"/>
          <w:sz w:val="24"/>
        </w:rPr>
        <w:t>las empresas</w:t>
      </w:r>
      <w:r w:rsidRPr="00022F1A">
        <w:rPr>
          <w:rFonts w:asciiTheme="minorHAnsi" w:hAnsiTheme="minorHAnsi"/>
          <w:i/>
          <w:color w:val="808080" w:themeColor="background1" w:themeShade="80"/>
          <w:sz w:val="24"/>
        </w:rPr>
        <w:t xml:space="preserve"> </w:t>
      </w:r>
      <w:r w:rsidR="007B4682">
        <w:rPr>
          <w:rFonts w:asciiTheme="minorHAnsi" w:hAnsiTheme="minorHAnsi"/>
          <w:i/>
          <w:color w:val="808080" w:themeColor="background1" w:themeShade="80"/>
          <w:sz w:val="24"/>
        </w:rPr>
        <w:t>que constituyen</w:t>
      </w:r>
      <w:r w:rsidRPr="00022F1A">
        <w:rPr>
          <w:rFonts w:asciiTheme="minorHAnsi" w:hAnsiTheme="minorHAnsi"/>
          <w:i/>
          <w:color w:val="808080" w:themeColor="background1" w:themeShade="80"/>
          <w:sz w:val="24"/>
        </w:rPr>
        <w:t xml:space="preserve"> su competencia, y cómo podría afectar a esta posición la realización con éxito del proyecto.</w:t>
      </w:r>
    </w:p>
    <w:p w14:paraId="270A2233" w14:textId="77777777" w:rsidR="008E4A6A" w:rsidRPr="00022F1A" w:rsidRDefault="008E4A6A" w:rsidP="008E4A6A">
      <w:pPr>
        <w:ind w:left="426"/>
        <w:rPr>
          <w:rFonts w:asciiTheme="minorHAnsi" w:hAnsiTheme="minorHAnsi"/>
          <w:i/>
          <w:color w:val="808080" w:themeColor="background1" w:themeShade="80"/>
          <w:sz w:val="24"/>
        </w:rPr>
      </w:pPr>
    </w:p>
    <w:p w14:paraId="4ACEC988" w14:textId="77777777" w:rsidR="008E4A6A" w:rsidRDefault="008E4A6A" w:rsidP="008457DA">
      <w:pPr>
        <w:pStyle w:val="AVI-Titulo2"/>
      </w:pPr>
      <w:bookmarkStart w:id="397" w:name="_Toc223440582"/>
      <w:r>
        <w:t>Plan de viabilidad empresarial de los resultados del proyecto</w:t>
      </w:r>
      <w:bookmarkEnd w:id="397"/>
    </w:p>
    <w:p w14:paraId="7A16396C" w14:textId="6CE690A2" w:rsidR="008E4A6A" w:rsidRDefault="008E4A6A" w:rsidP="008E4A6A">
      <w:pPr>
        <w:pStyle w:val="Textoindependiente"/>
        <w:widowControl w:val="0"/>
        <w:ind w:left="709" w:right="708"/>
        <w:rPr>
          <w:rFonts w:ascii="Calibri" w:hAnsi="Calibri" w:cs="Calibri"/>
          <w:i/>
          <w:color w:val="767171" w:themeColor="background2" w:themeShade="80"/>
          <w:sz w:val="24"/>
          <w:szCs w:val="24"/>
          <w:u w:val="single"/>
          <w:lang w:val="es-ES"/>
        </w:rPr>
      </w:pPr>
      <w:r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 xml:space="preserve">Proporcionar respuesta desarrollando el contenido según el guion del </w:t>
      </w:r>
      <w:r w:rsidRPr="00AB56E0">
        <w:rPr>
          <w:rFonts w:ascii="Calibri" w:hAnsi="Calibri" w:cs="Calibri"/>
          <w:i/>
          <w:color w:val="767171" w:themeColor="background2" w:themeShade="80"/>
          <w:sz w:val="24"/>
          <w:szCs w:val="24"/>
          <w:u w:val="single"/>
          <w:lang w:val="es-ES"/>
        </w:rPr>
        <w:t xml:space="preserve">“Anexo: contenido del Plan de </w:t>
      </w:r>
      <w:r w:rsidR="00EE2625">
        <w:rPr>
          <w:rFonts w:ascii="Calibri" w:hAnsi="Calibri" w:cs="Calibri"/>
          <w:i/>
          <w:color w:val="767171" w:themeColor="background2" w:themeShade="80"/>
          <w:sz w:val="24"/>
          <w:szCs w:val="24"/>
          <w:u w:val="single"/>
          <w:lang w:val="es-ES"/>
        </w:rPr>
        <w:t>viabilidad</w:t>
      </w:r>
      <w:r w:rsidRPr="00AB56E0">
        <w:rPr>
          <w:rFonts w:ascii="Calibri" w:hAnsi="Calibri" w:cs="Calibri"/>
          <w:i/>
          <w:color w:val="767171" w:themeColor="background2" w:themeShade="80"/>
          <w:sz w:val="24"/>
          <w:szCs w:val="24"/>
          <w:u w:val="single"/>
          <w:lang w:val="es-ES"/>
        </w:rPr>
        <w:t>”</w:t>
      </w:r>
    </w:p>
    <w:p w14:paraId="41A5EE54" w14:textId="77777777" w:rsidR="008E4A6A" w:rsidRDefault="008E4A6A" w:rsidP="008E4A6A">
      <w:pPr>
        <w:pStyle w:val="Textoindependiente"/>
        <w:widowControl w:val="0"/>
        <w:ind w:left="709" w:right="708"/>
        <w:rPr>
          <w:rFonts w:ascii="Calibri" w:hAnsi="Calibri" w:cs="Calibri"/>
          <w:color w:val="FF0000"/>
          <w:sz w:val="24"/>
          <w:szCs w:val="24"/>
        </w:rPr>
      </w:pPr>
    </w:p>
    <w:p w14:paraId="15B4DD5E" w14:textId="2F704756" w:rsidR="008E4A6A" w:rsidRDefault="008E4A6A" w:rsidP="008457DA">
      <w:pPr>
        <w:pStyle w:val="AVI-Titulo2"/>
      </w:pPr>
      <w:bookmarkStart w:id="398" w:name="_Toc223440583"/>
      <w:r>
        <w:t>Co</w:t>
      </w:r>
      <w:r w:rsidR="0035689C">
        <w:t>nsultas o validaciones</w:t>
      </w:r>
      <w:r>
        <w:t xml:space="preserve"> externas necesarias para el proyecto</w:t>
      </w:r>
      <w:bookmarkEnd w:id="398"/>
    </w:p>
    <w:p w14:paraId="62D1F671" w14:textId="1418A8D3" w:rsidR="008E4A6A" w:rsidRPr="00891481" w:rsidRDefault="0035689C" w:rsidP="008E4A6A">
      <w:pPr>
        <w:pStyle w:val="Textoindependiente"/>
        <w:widowControl w:val="0"/>
        <w:ind w:left="709" w:right="708"/>
        <w:rPr>
          <w:rFonts w:ascii="Calibri" w:hAnsi="Calibri" w:cs="Calibri"/>
          <w:i/>
          <w:iCs/>
          <w:color w:val="808080" w:themeColor="background1" w:themeShade="80"/>
          <w:sz w:val="24"/>
          <w:szCs w:val="22"/>
          <w:lang w:val="es-ES"/>
        </w:rPr>
      </w:pPr>
      <w:r>
        <w:rPr>
          <w:rFonts w:ascii="Calibri" w:hAnsi="Calibri" w:cs="Calibri"/>
          <w:i/>
          <w:iCs/>
          <w:color w:val="808080" w:themeColor="background1" w:themeShade="80"/>
          <w:sz w:val="24"/>
          <w:szCs w:val="22"/>
          <w:lang w:val="es-ES"/>
        </w:rPr>
        <w:t>Identificar</w:t>
      </w:r>
      <w:r w:rsidR="008E4A6A" w:rsidRPr="00891481">
        <w:rPr>
          <w:rFonts w:ascii="Calibri" w:hAnsi="Calibri" w:cs="Calibri"/>
          <w:i/>
          <w:iCs/>
          <w:color w:val="808080" w:themeColor="background1" w:themeShade="80"/>
          <w:sz w:val="24"/>
          <w:szCs w:val="22"/>
          <w:lang w:val="es-ES"/>
        </w:rPr>
        <w:t xml:space="preserve"> si se van a desarrollar consultas o validaciones de los resultados del proyecto con potencia</w:t>
      </w:r>
      <w:r w:rsidR="008E4A6A">
        <w:rPr>
          <w:rFonts w:ascii="Calibri" w:hAnsi="Calibri" w:cs="Calibri"/>
          <w:i/>
          <w:iCs/>
          <w:color w:val="808080" w:themeColor="background1" w:themeShade="80"/>
          <w:sz w:val="24"/>
          <w:szCs w:val="22"/>
          <w:lang w:val="es-ES"/>
        </w:rPr>
        <w:t>les usuarios de los resultados, aunque sean sin importe económico.</w:t>
      </w:r>
    </w:p>
    <w:p w14:paraId="2BE83B0C" w14:textId="77777777" w:rsidR="008E4A6A" w:rsidRPr="00891481" w:rsidRDefault="008E4A6A" w:rsidP="008E4A6A">
      <w:pPr>
        <w:pStyle w:val="Textoindependiente"/>
        <w:widowControl w:val="0"/>
        <w:ind w:left="709" w:right="708"/>
        <w:rPr>
          <w:rFonts w:ascii="Calibri" w:hAnsi="Calibri" w:cs="Calibri"/>
          <w:i/>
          <w:iCs/>
          <w:color w:val="808080" w:themeColor="background1" w:themeShade="80"/>
          <w:sz w:val="24"/>
          <w:szCs w:val="22"/>
          <w:lang w:val="es-ES"/>
        </w:rPr>
      </w:pPr>
    </w:p>
    <w:tbl>
      <w:tblPr>
        <w:tblStyle w:val="Tablaconcuadrcula"/>
        <w:tblW w:w="90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25"/>
        <w:gridCol w:w="2604"/>
        <w:gridCol w:w="4200"/>
        <w:gridCol w:w="1843"/>
      </w:tblGrid>
      <w:tr w:rsidR="008E4A6A" w:rsidRPr="00891481" w14:paraId="6643B3EA" w14:textId="77777777" w:rsidTr="00EB6E25">
        <w:tc>
          <w:tcPr>
            <w:tcW w:w="425" w:type="dxa"/>
          </w:tcPr>
          <w:p w14:paraId="072E07B7" w14:textId="77777777" w:rsidR="008E4A6A" w:rsidRPr="00891481" w:rsidRDefault="008E4A6A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  <w:tc>
          <w:tcPr>
            <w:tcW w:w="2604" w:type="dxa"/>
          </w:tcPr>
          <w:p w14:paraId="0BEAAE7B" w14:textId="77777777" w:rsidR="008E4A6A" w:rsidRPr="00891481" w:rsidRDefault="008E4A6A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b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  <w:r w:rsidRPr="00891481">
              <w:rPr>
                <w:rFonts w:ascii="Calibri" w:hAnsi="Calibri" w:cs="Calibri"/>
                <w:b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  <w:t>Centro</w:t>
            </w:r>
          </w:p>
        </w:tc>
        <w:tc>
          <w:tcPr>
            <w:tcW w:w="4200" w:type="dxa"/>
          </w:tcPr>
          <w:p w14:paraId="45346499" w14:textId="77777777" w:rsidR="008E4A6A" w:rsidRPr="00891481" w:rsidRDefault="008E4A6A" w:rsidP="00705B0E">
            <w:pPr>
              <w:pStyle w:val="Textoindependiente"/>
              <w:widowControl w:val="0"/>
              <w:ind w:right="-91"/>
              <w:rPr>
                <w:rFonts w:ascii="Calibri" w:hAnsi="Calibri" w:cs="Calibri"/>
                <w:b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  <w:proofErr w:type="gramStart"/>
            <w:r w:rsidRPr="00891481">
              <w:rPr>
                <w:rFonts w:ascii="Calibri" w:hAnsi="Calibri" w:cs="Calibri"/>
                <w:b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  <w:t>Tarea a desarrollar</w:t>
            </w:r>
            <w:proofErr w:type="gramEnd"/>
            <w:r w:rsidRPr="00891481">
              <w:rPr>
                <w:rFonts w:ascii="Calibri" w:hAnsi="Calibri" w:cs="Calibri"/>
                <w:b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  <w:t xml:space="preserve"> </w:t>
            </w:r>
          </w:p>
        </w:tc>
        <w:tc>
          <w:tcPr>
            <w:tcW w:w="1843" w:type="dxa"/>
          </w:tcPr>
          <w:p w14:paraId="1F6189FE" w14:textId="26564CF1" w:rsidR="006F0755" w:rsidRDefault="008E4A6A" w:rsidP="00EB6E25">
            <w:pPr>
              <w:pStyle w:val="Textoindependiente"/>
              <w:widowControl w:val="0"/>
              <w:ind w:left="46" w:right="173"/>
              <w:jc w:val="center"/>
              <w:rPr>
                <w:rFonts w:ascii="Calibri" w:hAnsi="Calibri" w:cs="Calibri"/>
                <w:b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  <w:r w:rsidRPr="00891481">
              <w:rPr>
                <w:rFonts w:ascii="Calibri" w:hAnsi="Calibri" w:cs="Calibri"/>
                <w:b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  <w:t>Importe</w:t>
            </w:r>
          </w:p>
          <w:p w14:paraId="0604191A" w14:textId="7ABF7E69" w:rsidR="008E4A6A" w:rsidRPr="00891481" w:rsidRDefault="006F0755" w:rsidP="00EB6E25">
            <w:pPr>
              <w:pStyle w:val="Textoindependiente"/>
              <w:widowControl w:val="0"/>
              <w:ind w:left="46" w:right="173"/>
              <w:jc w:val="center"/>
              <w:rPr>
                <w:rFonts w:ascii="Calibri" w:hAnsi="Calibri" w:cs="Calibri"/>
                <w:b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  <w:r w:rsidRPr="00EB6E25">
              <w:rPr>
                <w:rFonts w:ascii="Calibri" w:hAnsi="Calibri" w:cs="Calibri"/>
                <w:b/>
                <w:i/>
                <w:iCs/>
                <w:color w:val="808080" w:themeColor="background1" w:themeShade="80"/>
                <w:sz w:val="20"/>
                <w:szCs w:val="18"/>
                <w:lang w:val="es-ES"/>
              </w:rPr>
              <w:t>(si procede)</w:t>
            </w:r>
          </w:p>
        </w:tc>
      </w:tr>
      <w:tr w:rsidR="008E4A6A" w:rsidRPr="00891481" w14:paraId="001A3102" w14:textId="77777777" w:rsidTr="00EB6E25">
        <w:tc>
          <w:tcPr>
            <w:tcW w:w="425" w:type="dxa"/>
          </w:tcPr>
          <w:p w14:paraId="4E59FE0F" w14:textId="77777777" w:rsidR="008E4A6A" w:rsidRPr="00891481" w:rsidRDefault="008E4A6A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  <w:r w:rsidRPr="00891481"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  <w:t>1</w:t>
            </w:r>
          </w:p>
        </w:tc>
        <w:tc>
          <w:tcPr>
            <w:tcW w:w="2604" w:type="dxa"/>
          </w:tcPr>
          <w:p w14:paraId="6D746E6C" w14:textId="77777777" w:rsidR="008E4A6A" w:rsidRPr="00891481" w:rsidRDefault="008E4A6A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  <w:tc>
          <w:tcPr>
            <w:tcW w:w="4200" w:type="dxa"/>
          </w:tcPr>
          <w:p w14:paraId="26BD116F" w14:textId="77777777" w:rsidR="008E4A6A" w:rsidRPr="00891481" w:rsidRDefault="008E4A6A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  <w:tc>
          <w:tcPr>
            <w:tcW w:w="1843" w:type="dxa"/>
          </w:tcPr>
          <w:p w14:paraId="3E528DE4" w14:textId="77777777" w:rsidR="008E4A6A" w:rsidRPr="00891481" w:rsidRDefault="008E4A6A" w:rsidP="00705B0E">
            <w:pPr>
              <w:pStyle w:val="Textoindependiente"/>
              <w:widowControl w:val="0"/>
              <w:ind w:right="708"/>
              <w:jc w:val="right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</w:tr>
      <w:tr w:rsidR="008E4A6A" w:rsidRPr="00891481" w14:paraId="6BADFEF1" w14:textId="77777777" w:rsidTr="00EB6E25">
        <w:tc>
          <w:tcPr>
            <w:tcW w:w="425" w:type="dxa"/>
          </w:tcPr>
          <w:p w14:paraId="07D6D0A7" w14:textId="77777777" w:rsidR="008E4A6A" w:rsidRPr="00891481" w:rsidRDefault="008E4A6A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  <w:r w:rsidRPr="00891481"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  <w:t>2</w:t>
            </w:r>
          </w:p>
        </w:tc>
        <w:tc>
          <w:tcPr>
            <w:tcW w:w="2604" w:type="dxa"/>
          </w:tcPr>
          <w:p w14:paraId="570F4F9D" w14:textId="77777777" w:rsidR="008E4A6A" w:rsidRPr="00891481" w:rsidRDefault="008E4A6A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  <w:tc>
          <w:tcPr>
            <w:tcW w:w="4200" w:type="dxa"/>
          </w:tcPr>
          <w:p w14:paraId="016E240E" w14:textId="77777777" w:rsidR="008E4A6A" w:rsidRPr="00891481" w:rsidRDefault="008E4A6A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  <w:tc>
          <w:tcPr>
            <w:tcW w:w="1843" w:type="dxa"/>
          </w:tcPr>
          <w:p w14:paraId="7969D219" w14:textId="77777777" w:rsidR="008E4A6A" w:rsidRPr="00891481" w:rsidRDefault="008E4A6A" w:rsidP="00705B0E">
            <w:pPr>
              <w:pStyle w:val="Textoindependiente"/>
              <w:widowControl w:val="0"/>
              <w:ind w:right="708"/>
              <w:jc w:val="right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</w:tr>
      <w:tr w:rsidR="008E4A6A" w:rsidRPr="00891481" w14:paraId="3478CEF9" w14:textId="77777777" w:rsidTr="00EB6E25">
        <w:tc>
          <w:tcPr>
            <w:tcW w:w="425" w:type="dxa"/>
          </w:tcPr>
          <w:p w14:paraId="0D1A64A8" w14:textId="77777777" w:rsidR="008E4A6A" w:rsidRPr="00891481" w:rsidRDefault="008E4A6A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  <w:r w:rsidRPr="00891481"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  <w:t>3</w:t>
            </w:r>
          </w:p>
        </w:tc>
        <w:tc>
          <w:tcPr>
            <w:tcW w:w="2604" w:type="dxa"/>
          </w:tcPr>
          <w:p w14:paraId="4894334F" w14:textId="77777777" w:rsidR="008E4A6A" w:rsidRPr="00891481" w:rsidRDefault="008E4A6A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  <w:tc>
          <w:tcPr>
            <w:tcW w:w="4200" w:type="dxa"/>
          </w:tcPr>
          <w:p w14:paraId="788132F7" w14:textId="77777777" w:rsidR="008E4A6A" w:rsidRPr="00891481" w:rsidRDefault="008E4A6A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  <w:tc>
          <w:tcPr>
            <w:tcW w:w="1843" w:type="dxa"/>
          </w:tcPr>
          <w:p w14:paraId="0F8D22B2" w14:textId="77777777" w:rsidR="008E4A6A" w:rsidRPr="00891481" w:rsidRDefault="008E4A6A" w:rsidP="00705B0E">
            <w:pPr>
              <w:pStyle w:val="Textoindependiente"/>
              <w:widowControl w:val="0"/>
              <w:ind w:right="708"/>
              <w:jc w:val="right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</w:tr>
    </w:tbl>
    <w:p w14:paraId="775C72F6" w14:textId="72F2A2D1" w:rsidR="008E4A6A" w:rsidRDefault="008E4A6A" w:rsidP="008E4A6A">
      <w:r>
        <w:br w:type="page"/>
      </w:r>
    </w:p>
    <w:p w14:paraId="022092DF" w14:textId="77777777" w:rsidR="008457DA" w:rsidRPr="00EB6E25" w:rsidRDefault="008457DA" w:rsidP="008457DA">
      <w:pPr>
        <w:pStyle w:val="AVI-Titulo2"/>
      </w:pPr>
      <w:bookmarkStart w:id="399" w:name="_Toc223440584"/>
      <w:r w:rsidRPr="00EB6E25">
        <w:lastRenderedPageBreak/>
        <w:t>Alineación con los retos del Comité Estratégico de Innovación (CEI)</w:t>
      </w:r>
      <w:bookmarkEnd w:id="399"/>
    </w:p>
    <w:p w14:paraId="36AF1C20" w14:textId="77777777" w:rsidR="008457DA" w:rsidRDefault="008457DA" w:rsidP="008457DA">
      <w:pPr>
        <w:pStyle w:val="Textoindependiente"/>
        <w:widowControl w:val="0"/>
        <w:ind w:left="360" w:right="708"/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  <w:lang w:val="es-ES"/>
        </w:rPr>
      </w:pPr>
      <w:r w:rsidRPr="00C376E9"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  <w:lang w:val="es-ES"/>
        </w:rPr>
        <w:t>Justificar, si procede, la alineación con los retos del CEI</w:t>
      </w: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  <w:lang w:val="es-ES"/>
        </w:rPr>
        <w:t>.</w:t>
      </w:r>
      <w:r w:rsidRPr="009760B6">
        <w:rPr>
          <w:rFonts w:ascii="Calibri" w:eastAsia="Symbol" w:hAnsi="Calibri" w:cs="Calibri"/>
          <w:i/>
          <w:iCs/>
          <w:color w:val="000000"/>
          <w:sz w:val="24"/>
          <w:szCs w:val="24"/>
        </w:rPr>
        <w:t xml:space="preserve"> </w:t>
      </w:r>
      <w:r w:rsidRPr="002C54BD">
        <w:rPr>
          <w:rFonts w:ascii="Calibri" w:eastAsia="Symbol" w:hAnsi="Calibri" w:cs="Calibri"/>
          <w:i/>
          <w:iCs/>
          <w:color w:val="000000"/>
          <w:sz w:val="24"/>
          <w:szCs w:val="24"/>
        </w:rPr>
        <w:t xml:space="preserve">(Información de los </w:t>
      </w:r>
      <w:proofErr w:type="spellStart"/>
      <w:r w:rsidRPr="002C54BD">
        <w:rPr>
          <w:rFonts w:ascii="Calibri" w:eastAsia="Symbol" w:hAnsi="Calibri" w:cs="Calibri"/>
          <w:i/>
          <w:iCs/>
          <w:color w:val="000000"/>
          <w:sz w:val="24"/>
          <w:szCs w:val="24"/>
        </w:rPr>
        <w:t>CEIs</w:t>
      </w:r>
      <w:proofErr w:type="spellEnd"/>
      <w:r w:rsidRPr="002C54BD">
        <w:rPr>
          <w:rFonts w:ascii="Calibri" w:eastAsia="Symbol" w:hAnsi="Calibri" w:cs="Calibri"/>
          <w:i/>
          <w:iCs/>
          <w:color w:val="000000"/>
          <w:sz w:val="24"/>
          <w:szCs w:val="24"/>
        </w:rPr>
        <w:t xml:space="preserve"> en web de la AVI</w:t>
      </w:r>
      <w:r>
        <w:rPr>
          <w:rFonts w:ascii="Calibri" w:eastAsia="Symbol" w:hAnsi="Calibri" w:cs="Calibri"/>
          <w:i/>
          <w:iCs/>
          <w:color w:val="000000"/>
          <w:sz w:val="24"/>
          <w:szCs w:val="24"/>
        </w:rPr>
        <w:t xml:space="preserve"> </w:t>
      </w:r>
      <w:r w:rsidRPr="00D558A7">
        <w:rPr>
          <w:rFonts w:ascii="Calibri" w:eastAsia="Symbol" w:hAnsi="Calibri" w:cs="Calibri"/>
          <w:i/>
          <w:iCs/>
          <w:color w:val="000000"/>
          <w:sz w:val="24"/>
          <w:szCs w:val="24"/>
        </w:rPr>
        <w:t>https://innoavi.es/es/retos-y-soluciones-priorizadas/</w:t>
      </w:r>
      <w:r w:rsidRPr="002C54BD">
        <w:rPr>
          <w:rFonts w:ascii="Calibri" w:eastAsia="Symbol" w:hAnsi="Calibri" w:cs="Calibri"/>
          <w:i/>
          <w:iCs/>
          <w:color w:val="000000"/>
          <w:sz w:val="24"/>
          <w:szCs w:val="24"/>
        </w:rPr>
        <w:t>)</w:t>
      </w:r>
      <w:r w:rsidRPr="002C54BD">
        <w:rPr>
          <w:rFonts w:asciiTheme="minorHAnsi" w:eastAsia="Symbol" w:hAnsiTheme="minorHAnsi" w:cs="Calibri"/>
          <w:i/>
          <w:iCs/>
          <w:sz w:val="24"/>
          <w:szCs w:val="24"/>
        </w:rPr>
        <w:t>.</w:t>
      </w: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  <w:lang w:val="es-ES"/>
        </w:rPr>
        <w:t xml:space="preserve"> </w:t>
      </w:r>
      <w:r w:rsidRPr="00C376E9"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  <w:lang w:val="es-ES"/>
        </w:rPr>
        <w:t xml:space="preserve"> </w:t>
      </w:r>
    </w:p>
    <w:p w14:paraId="3836EEEA" w14:textId="77777777" w:rsidR="008457DA" w:rsidRDefault="008457DA" w:rsidP="008E4A6A"/>
    <w:p w14:paraId="590D3FAE" w14:textId="77777777" w:rsidR="008E4A6A" w:rsidRDefault="008E4A6A" w:rsidP="008E4A6A"/>
    <w:p w14:paraId="6318029D" w14:textId="77777777" w:rsidR="008E4A6A" w:rsidRPr="008E4A6A" w:rsidRDefault="008E4A6A" w:rsidP="00EB6E25"/>
    <w:p w14:paraId="053B29BD" w14:textId="1DC11023" w:rsidR="0042091D" w:rsidRDefault="0043303C" w:rsidP="008457DA">
      <w:pPr>
        <w:pStyle w:val="AVI-Titulo1"/>
      </w:pPr>
      <w:bookmarkStart w:id="400" w:name="_Toc223440585"/>
      <w:r>
        <w:t>Implementación</w:t>
      </w:r>
      <w:r w:rsidR="000D179C">
        <w:t xml:space="preserve"> del proyecto</w:t>
      </w:r>
      <w:bookmarkEnd w:id="400"/>
    </w:p>
    <w:p w14:paraId="77A3CD0E" w14:textId="77777777" w:rsidR="00B67050" w:rsidRPr="00B67050" w:rsidRDefault="00B67050" w:rsidP="00B67050">
      <w:pPr>
        <w:pStyle w:val="AVI-Titulo3"/>
        <w:numPr>
          <w:ilvl w:val="0"/>
          <w:numId w:val="0"/>
        </w:numPr>
        <w:ind w:left="568"/>
      </w:pPr>
    </w:p>
    <w:p w14:paraId="49BCEF08" w14:textId="14D313BA" w:rsidR="0042091D" w:rsidRPr="00B67050" w:rsidRDefault="00FF2456" w:rsidP="008457DA">
      <w:pPr>
        <w:pStyle w:val="AVI-Titulo2"/>
      </w:pPr>
      <w:bookmarkStart w:id="401" w:name="_Toc223440586"/>
      <w:r w:rsidRPr="00B67050">
        <w:t>Planteamiento general</w:t>
      </w:r>
      <w:bookmarkEnd w:id="401"/>
    </w:p>
    <w:p w14:paraId="702AE8A9" w14:textId="77777777" w:rsidR="0042091D" w:rsidRDefault="0042091D" w:rsidP="0042091D"/>
    <w:p w14:paraId="7BEA75E6" w14:textId="10F57358" w:rsidR="0042091D" w:rsidRPr="00C376E9" w:rsidRDefault="00B0451C" w:rsidP="006E7640">
      <w:pPr>
        <w:pStyle w:val="Textoindependiente"/>
        <w:widowControl w:val="0"/>
        <w:ind w:left="284" w:right="282"/>
        <w:rPr>
          <w:i/>
          <w:color w:val="808080" w:themeColor="background1" w:themeShade="80"/>
        </w:rPr>
      </w:pPr>
      <w:r w:rsidRPr="00C376E9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E</w:t>
      </w:r>
      <w:r w:rsidR="0042091D" w:rsidRPr="00C376E9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xpresar en la tabla que se muestra a continuación la relación de actividades o paquetes de trabajo del proyecto y qué participante lidera cada una de ellas, con su calendario aproximado de ejecución y dedicación en horas totales. El plazo máximo de ejecuci</w:t>
      </w:r>
      <w:r w:rsidR="000D179C" w:rsidRPr="00C376E9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ón es el 31 de diciembre de </w:t>
      </w:r>
      <w:r w:rsidR="00502B3C" w:rsidRPr="00C376E9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202</w:t>
      </w:r>
      <w:r w:rsidR="00502B3C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8</w:t>
      </w:r>
      <w:r w:rsidR="00502B3C" w:rsidRPr="00C376E9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 </w:t>
      </w:r>
      <w:r w:rsidR="0042091D" w:rsidRPr="00C376E9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inclusive.</w:t>
      </w:r>
    </w:p>
    <w:p w14:paraId="6CB9FA54" w14:textId="7250A397" w:rsidR="0042091D" w:rsidRDefault="0042091D" w:rsidP="0042091D">
      <w:pPr>
        <w:pStyle w:val="Textoindependiente"/>
        <w:rPr>
          <w:rFonts w:ascii="Calibri" w:hAnsi="Calibri" w:cs="Calibri"/>
          <w:sz w:val="24"/>
          <w:szCs w:val="24"/>
          <w:lang w:val="es-ES"/>
        </w:rPr>
      </w:pPr>
      <w:r>
        <w:rPr>
          <w:rFonts w:ascii="Calibri" w:hAnsi="Calibri" w:cs="Calibri"/>
          <w:sz w:val="24"/>
          <w:szCs w:val="24"/>
          <w:lang w:val="es-ES"/>
        </w:rPr>
        <w:t xml:space="preserve"> </w:t>
      </w:r>
    </w:p>
    <w:p w14:paraId="35C5596F" w14:textId="076FF089" w:rsidR="0042091D" w:rsidRPr="00A80E0C" w:rsidRDefault="0042091D" w:rsidP="00962E90">
      <w:pPr>
        <w:pStyle w:val="Descripcin"/>
        <w:keepNext/>
        <w:ind w:left="426"/>
        <w:rPr>
          <w:rFonts w:asciiTheme="minorHAnsi" w:hAnsiTheme="minorHAnsi" w:cstheme="minorHAnsi"/>
        </w:rPr>
      </w:pPr>
      <w:r w:rsidRPr="00A80E0C">
        <w:rPr>
          <w:rFonts w:asciiTheme="minorHAnsi" w:hAnsiTheme="minorHAnsi" w:cstheme="minorHAnsi"/>
        </w:rPr>
        <w:t xml:space="preserve">Tabla </w:t>
      </w:r>
      <w:r w:rsidRPr="00A80E0C">
        <w:rPr>
          <w:rFonts w:asciiTheme="minorHAnsi" w:hAnsiTheme="minorHAnsi" w:cstheme="minorHAnsi"/>
        </w:rPr>
        <w:fldChar w:fldCharType="begin"/>
      </w:r>
      <w:r w:rsidRPr="00A80E0C">
        <w:rPr>
          <w:rFonts w:asciiTheme="minorHAnsi" w:hAnsiTheme="minorHAnsi" w:cstheme="minorHAnsi"/>
        </w:rPr>
        <w:instrText xml:space="preserve"> SEQ Tabla \* ARABIC </w:instrText>
      </w:r>
      <w:r w:rsidRPr="00A80E0C">
        <w:rPr>
          <w:rFonts w:asciiTheme="minorHAnsi" w:hAnsiTheme="minorHAnsi" w:cstheme="minorHAnsi"/>
        </w:rPr>
        <w:fldChar w:fldCharType="separate"/>
      </w:r>
      <w:r w:rsidR="00D3515F">
        <w:rPr>
          <w:rFonts w:asciiTheme="minorHAnsi" w:hAnsiTheme="minorHAnsi" w:cstheme="minorHAnsi"/>
          <w:noProof/>
        </w:rPr>
        <w:t>1</w:t>
      </w:r>
      <w:r w:rsidRPr="00A80E0C">
        <w:rPr>
          <w:rFonts w:asciiTheme="minorHAnsi" w:hAnsiTheme="minorHAnsi" w:cstheme="minorHAnsi"/>
          <w:noProof/>
        </w:rPr>
        <w:fldChar w:fldCharType="end"/>
      </w:r>
      <w:r w:rsidRPr="00A80E0C">
        <w:rPr>
          <w:rFonts w:asciiTheme="minorHAnsi" w:hAnsiTheme="minorHAnsi" w:cstheme="minorHAnsi"/>
        </w:rPr>
        <w:t xml:space="preserve"> Lista de paquetes de trabajo (PT)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27"/>
        <w:gridCol w:w="2377"/>
        <w:gridCol w:w="2907"/>
        <w:gridCol w:w="977"/>
        <w:gridCol w:w="960"/>
        <w:gridCol w:w="955"/>
      </w:tblGrid>
      <w:tr w:rsidR="0042091D" w14:paraId="22F72BA5" w14:textId="77777777" w:rsidTr="00DD18A8">
        <w:tc>
          <w:tcPr>
            <w:tcW w:w="1027" w:type="dxa"/>
            <w:shd w:val="clear" w:color="auto" w:fill="F4B083" w:themeFill="accent2" w:themeFillTint="99"/>
          </w:tcPr>
          <w:p w14:paraId="25521B85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 xml:space="preserve">Paquete de trabajo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es-ES"/>
              </w:rPr>
              <w:t>Nº</w:t>
            </w:r>
            <w:proofErr w:type="spellEnd"/>
          </w:p>
        </w:tc>
        <w:tc>
          <w:tcPr>
            <w:tcW w:w="2377" w:type="dxa"/>
            <w:shd w:val="clear" w:color="auto" w:fill="F4B083" w:themeFill="accent2" w:themeFillTint="99"/>
          </w:tcPr>
          <w:p w14:paraId="59F687DE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Título del Paquete de Trabajo</w:t>
            </w:r>
          </w:p>
        </w:tc>
        <w:tc>
          <w:tcPr>
            <w:tcW w:w="2907" w:type="dxa"/>
            <w:shd w:val="clear" w:color="auto" w:fill="F4B083" w:themeFill="accent2" w:themeFillTint="99"/>
          </w:tcPr>
          <w:p w14:paraId="61C74595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Entidad que lidera</w:t>
            </w:r>
          </w:p>
          <w:p w14:paraId="34C56196" w14:textId="77777777" w:rsidR="0042091D" w:rsidRPr="00F54F5D" w:rsidRDefault="0042091D" w:rsidP="0042091D">
            <w:pPr>
              <w:pStyle w:val="Textoindependiente"/>
              <w:rPr>
                <w:rFonts w:ascii="Calibri" w:hAnsi="Calibri" w:cs="Calibri"/>
                <w:i/>
                <w:sz w:val="24"/>
                <w:szCs w:val="24"/>
                <w:lang w:val="es-ES"/>
              </w:rPr>
            </w:pPr>
            <w:r w:rsidRPr="00F54F5D">
              <w:rPr>
                <w:rFonts w:ascii="Calibri" w:hAnsi="Calibri" w:cs="Calibri"/>
                <w:i/>
                <w:sz w:val="24"/>
                <w:szCs w:val="24"/>
                <w:lang w:val="es-ES"/>
              </w:rPr>
              <w:t>(en caso de proyectos individuales, el solicitante)</w:t>
            </w:r>
          </w:p>
        </w:tc>
        <w:tc>
          <w:tcPr>
            <w:tcW w:w="977" w:type="dxa"/>
            <w:shd w:val="clear" w:color="auto" w:fill="F4B083" w:themeFill="accent2" w:themeFillTint="99"/>
          </w:tcPr>
          <w:p w14:paraId="133D8605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Horas totales</w:t>
            </w:r>
          </w:p>
        </w:tc>
        <w:tc>
          <w:tcPr>
            <w:tcW w:w="960" w:type="dxa"/>
            <w:shd w:val="clear" w:color="auto" w:fill="F4B083" w:themeFill="accent2" w:themeFillTint="99"/>
          </w:tcPr>
          <w:p w14:paraId="3A4B2F14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Fecha inicio</w:t>
            </w:r>
          </w:p>
        </w:tc>
        <w:tc>
          <w:tcPr>
            <w:tcW w:w="955" w:type="dxa"/>
            <w:shd w:val="clear" w:color="auto" w:fill="F4B083" w:themeFill="accent2" w:themeFillTint="99"/>
          </w:tcPr>
          <w:p w14:paraId="7159F41F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Fecha de fin</w:t>
            </w:r>
          </w:p>
        </w:tc>
      </w:tr>
      <w:tr w:rsidR="0042091D" w14:paraId="1B1DB5E0" w14:textId="77777777" w:rsidTr="00DD18A8">
        <w:tc>
          <w:tcPr>
            <w:tcW w:w="1027" w:type="dxa"/>
          </w:tcPr>
          <w:p w14:paraId="7F521F72" w14:textId="77777777" w:rsidR="0042091D" w:rsidRDefault="0042091D" w:rsidP="0042091D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PT1</w:t>
            </w:r>
          </w:p>
        </w:tc>
        <w:tc>
          <w:tcPr>
            <w:tcW w:w="2377" w:type="dxa"/>
          </w:tcPr>
          <w:p w14:paraId="0C8D55B3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2907" w:type="dxa"/>
          </w:tcPr>
          <w:p w14:paraId="251D5C1E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77" w:type="dxa"/>
          </w:tcPr>
          <w:p w14:paraId="7263A531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60" w:type="dxa"/>
          </w:tcPr>
          <w:p w14:paraId="73C52EC6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M in</w:t>
            </w:r>
          </w:p>
        </w:tc>
        <w:tc>
          <w:tcPr>
            <w:tcW w:w="955" w:type="dxa"/>
          </w:tcPr>
          <w:p w14:paraId="6EA06A5F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M fin</w:t>
            </w:r>
          </w:p>
        </w:tc>
      </w:tr>
      <w:tr w:rsidR="0042091D" w14:paraId="4D9656A5" w14:textId="77777777" w:rsidTr="00DD18A8">
        <w:tc>
          <w:tcPr>
            <w:tcW w:w="1027" w:type="dxa"/>
          </w:tcPr>
          <w:p w14:paraId="5DD7137C" w14:textId="77777777" w:rsidR="0042091D" w:rsidRDefault="0042091D" w:rsidP="0042091D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PT2</w:t>
            </w:r>
          </w:p>
        </w:tc>
        <w:tc>
          <w:tcPr>
            <w:tcW w:w="2377" w:type="dxa"/>
          </w:tcPr>
          <w:p w14:paraId="1F137655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2907" w:type="dxa"/>
          </w:tcPr>
          <w:p w14:paraId="48AF5F23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77" w:type="dxa"/>
          </w:tcPr>
          <w:p w14:paraId="0AE1ADC4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60" w:type="dxa"/>
          </w:tcPr>
          <w:p w14:paraId="0ED3E8D6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55" w:type="dxa"/>
          </w:tcPr>
          <w:p w14:paraId="729808CB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42091D" w14:paraId="08F61EBB" w14:textId="77777777" w:rsidTr="00DD18A8">
        <w:tc>
          <w:tcPr>
            <w:tcW w:w="1027" w:type="dxa"/>
          </w:tcPr>
          <w:p w14:paraId="1B86DE5F" w14:textId="77777777" w:rsidR="0042091D" w:rsidRDefault="0042091D" w:rsidP="0042091D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2377" w:type="dxa"/>
          </w:tcPr>
          <w:p w14:paraId="200DA19B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2907" w:type="dxa"/>
          </w:tcPr>
          <w:p w14:paraId="45FD6889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77" w:type="dxa"/>
          </w:tcPr>
          <w:p w14:paraId="25A03693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60" w:type="dxa"/>
          </w:tcPr>
          <w:p w14:paraId="0E5A60F9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55" w:type="dxa"/>
          </w:tcPr>
          <w:p w14:paraId="3C46F372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42091D" w14:paraId="092695E3" w14:textId="77777777" w:rsidTr="00DD18A8">
        <w:tc>
          <w:tcPr>
            <w:tcW w:w="1027" w:type="dxa"/>
          </w:tcPr>
          <w:p w14:paraId="650595E4" w14:textId="77777777" w:rsidR="0042091D" w:rsidRDefault="0042091D" w:rsidP="0042091D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2377" w:type="dxa"/>
          </w:tcPr>
          <w:p w14:paraId="2254413E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2907" w:type="dxa"/>
          </w:tcPr>
          <w:p w14:paraId="1557B334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77" w:type="dxa"/>
          </w:tcPr>
          <w:p w14:paraId="608296E6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60" w:type="dxa"/>
          </w:tcPr>
          <w:p w14:paraId="0CE3DA90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55" w:type="dxa"/>
          </w:tcPr>
          <w:p w14:paraId="1C447419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42091D" w14:paraId="0D8393D5" w14:textId="77777777" w:rsidTr="00DD18A8">
        <w:tc>
          <w:tcPr>
            <w:tcW w:w="1027" w:type="dxa"/>
          </w:tcPr>
          <w:p w14:paraId="2850DEC9" w14:textId="77777777" w:rsidR="0042091D" w:rsidRDefault="0042091D" w:rsidP="0042091D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4"/>
                <w:lang w:val="es-ES"/>
              </w:rPr>
            </w:pPr>
            <w:proofErr w:type="spellStart"/>
            <w:r>
              <w:rPr>
                <w:rFonts w:ascii="Calibri" w:hAnsi="Calibri" w:cs="Calibri"/>
                <w:sz w:val="24"/>
                <w:szCs w:val="24"/>
                <w:lang w:val="es-ES"/>
              </w:rPr>
              <w:t>PTn</w:t>
            </w:r>
            <w:proofErr w:type="spellEnd"/>
          </w:p>
        </w:tc>
        <w:tc>
          <w:tcPr>
            <w:tcW w:w="2377" w:type="dxa"/>
          </w:tcPr>
          <w:p w14:paraId="417F9D23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2907" w:type="dxa"/>
          </w:tcPr>
          <w:p w14:paraId="57BC1291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77" w:type="dxa"/>
          </w:tcPr>
          <w:p w14:paraId="6521301F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60" w:type="dxa"/>
          </w:tcPr>
          <w:p w14:paraId="4540013C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55" w:type="dxa"/>
          </w:tcPr>
          <w:p w14:paraId="437C2AD2" w14:textId="77777777" w:rsidR="0042091D" w:rsidRDefault="0042091D" w:rsidP="0042091D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108E43EA" w14:textId="77777777" w:rsidR="00B0451C" w:rsidRDefault="00B0451C" w:rsidP="0042091D">
      <w:pPr>
        <w:pStyle w:val="Textoindependiente"/>
        <w:rPr>
          <w:rFonts w:ascii="Calibri" w:hAnsi="Calibri" w:cs="Calibri"/>
          <w:sz w:val="24"/>
          <w:szCs w:val="24"/>
          <w:lang w:val="es-ES"/>
        </w:rPr>
      </w:pPr>
    </w:p>
    <w:p w14:paraId="33EA0A00" w14:textId="77777777" w:rsidR="00B0451C" w:rsidRDefault="00B0451C" w:rsidP="00B0451C">
      <w:pPr>
        <w:pStyle w:val="Textoindependiente"/>
        <w:rPr>
          <w:rFonts w:ascii="Calibri" w:hAnsi="Calibri" w:cs="Calibri"/>
          <w:sz w:val="24"/>
          <w:szCs w:val="24"/>
          <w:lang w:val="es-ES"/>
        </w:rPr>
      </w:pPr>
    </w:p>
    <w:p w14:paraId="348E601E" w14:textId="77777777" w:rsidR="00B0451C" w:rsidRPr="002E634A" w:rsidRDefault="00B0451C" w:rsidP="00B0451C">
      <w:pPr>
        <w:pStyle w:val="Textoindependiente"/>
        <w:numPr>
          <w:ilvl w:val="0"/>
          <w:numId w:val="15"/>
        </w:numPr>
        <w:rPr>
          <w:rFonts w:ascii="Calibri" w:hAnsi="Calibri" w:cs="Calibri"/>
          <w:i/>
          <w:sz w:val="24"/>
          <w:szCs w:val="24"/>
          <w:lang w:val="es-ES"/>
        </w:rPr>
      </w:pPr>
      <w:r w:rsidRPr="002E634A">
        <w:rPr>
          <w:rFonts w:ascii="Calibri" w:hAnsi="Calibri" w:cs="Calibri"/>
          <w:i/>
          <w:sz w:val="24"/>
          <w:szCs w:val="24"/>
          <w:lang w:val="es-ES"/>
        </w:rPr>
        <w:t xml:space="preserve">Repetir la </w:t>
      </w:r>
      <w:r>
        <w:rPr>
          <w:rFonts w:ascii="Calibri" w:hAnsi="Calibri" w:cs="Calibri"/>
          <w:i/>
          <w:sz w:val="24"/>
          <w:szCs w:val="24"/>
          <w:lang w:val="es-ES"/>
        </w:rPr>
        <w:t>tabla</w:t>
      </w:r>
      <w:r w:rsidRPr="002E634A">
        <w:rPr>
          <w:rFonts w:ascii="Calibri" w:hAnsi="Calibri" w:cs="Calibri"/>
          <w:i/>
          <w:sz w:val="24"/>
          <w:szCs w:val="24"/>
          <w:lang w:val="es-ES"/>
        </w:rPr>
        <w:t xml:space="preserve"> que se muestra a continuación para cada una de las actividades o paquetes de trabajo del proyecto.</w:t>
      </w:r>
    </w:p>
    <w:p w14:paraId="01C57824" w14:textId="77777777" w:rsidR="00B0451C" w:rsidRDefault="00B0451C" w:rsidP="00B0451C">
      <w:pPr>
        <w:pStyle w:val="Textoindependiente"/>
        <w:rPr>
          <w:rFonts w:ascii="Calibri" w:hAnsi="Calibri" w:cs="Calibri"/>
          <w:sz w:val="24"/>
          <w:szCs w:val="24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38"/>
        <w:gridCol w:w="937"/>
        <w:gridCol w:w="1085"/>
        <w:gridCol w:w="1024"/>
        <w:gridCol w:w="1008"/>
        <w:gridCol w:w="937"/>
        <w:gridCol w:w="937"/>
        <w:gridCol w:w="937"/>
      </w:tblGrid>
      <w:tr w:rsidR="00B0451C" w:rsidRPr="00A80E0C" w14:paraId="3E20BDEE" w14:textId="77777777" w:rsidTr="00F10CF5">
        <w:tc>
          <w:tcPr>
            <w:tcW w:w="2338" w:type="dxa"/>
            <w:shd w:val="clear" w:color="auto" w:fill="F4B083" w:themeFill="accent2" w:themeFillTint="99"/>
          </w:tcPr>
          <w:p w14:paraId="0F9EB3C7" w14:textId="77777777" w:rsidR="00B0451C" w:rsidRPr="00A80E0C" w:rsidRDefault="00B0451C" w:rsidP="00F10CF5">
            <w:pPr>
              <w:pStyle w:val="Textoindependiente"/>
              <w:jc w:val="left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 xml:space="preserve">Paquete de Trabajo </w:t>
            </w:r>
            <w:proofErr w:type="spellStart"/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Nº</w:t>
            </w:r>
            <w:proofErr w:type="spellEnd"/>
          </w:p>
        </w:tc>
        <w:tc>
          <w:tcPr>
            <w:tcW w:w="937" w:type="dxa"/>
          </w:tcPr>
          <w:p w14:paraId="5663A3B3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PT</w:t>
            </w:r>
          </w:p>
        </w:tc>
        <w:tc>
          <w:tcPr>
            <w:tcW w:w="2109" w:type="dxa"/>
            <w:gridSpan w:val="2"/>
            <w:shd w:val="clear" w:color="auto" w:fill="F4B083" w:themeFill="accent2" w:themeFillTint="99"/>
          </w:tcPr>
          <w:p w14:paraId="478BE2AB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Entidad que lidera</w:t>
            </w:r>
          </w:p>
        </w:tc>
        <w:tc>
          <w:tcPr>
            <w:tcW w:w="3819" w:type="dxa"/>
            <w:gridSpan w:val="4"/>
          </w:tcPr>
          <w:p w14:paraId="5C838F63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i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i/>
                <w:sz w:val="24"/>
                <w:szCs w:val="24"/>
                <w:lang w:val="es-ES"/>
              </w:rPr>
              <w:t>(El solicitante, en caso de proyectos individuales)</w:t>
            </w:r>
          </w:p>
        </w:tc>
      </w:tr>
      <w:tr w:rsidR="00B0451C" w:rsidRPr="00A80E0C" w14:paraId="0DB4C307" w14:textId="77777777" w:rsidTr="00F10CF5">
        <w:tc>
          <w:tcPr>
            <w:tcW w:w="2338" w:type="dxa"/>
            <w:shd w:val="clear" w:color="auto" w:fill="F4B083" w:themeFill="accent2" w:themeFillTint="99"/>
          </w:tcPr>
          <w:p w14:paraId="09231BB2" w14:textId="77777777" w:rsidR="00B0451C" w:rsidRPr="00A80E0C" w:rsidRDefault="00B0451C" w:rsidP="00F10CF5">
            <w:pPr>
              <w:pStyle w:val="Textoindependiente"/>
              <w:jc w:val="left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Título del Paquete de Trabajo</w:t>
            </w:r>
          </w:p>
        </w:tc>
        <w:tc>
          <w:tcPr>
            <w:tcW w:w="6865" w:type="dxa"/>
            <w:gridSpan w:val="7"/>
          </w:tcPr>
          <w:p w14:paraId="22EA330A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B0451C" w:rsidRPr="00A80E0C" w14:paraId="45EA9420" w14:textId="77777777" w:rsidTr="00F10CF5">
        <w:tc>
          <w:tcPr>
            <w:tcW w:w="2338" w:type="dxa"/>
            <w:shd w:val="clear" w:color="auto" w:fill="F4B083" w:themeFill="accent2" w:themeFillTint="99"/>
          </w:tcPr>
          <w:p w14:paraId="6AAAA674" w14:textId="77777777" w:rsidR="00B0451C" w:rsidRPr="00A80E0C" w:rsidRDefault="00B0451C" w:rsidP="00F10CF5">
            <w:pPr>
              <w:pStyle w:val="Textoindependiente"/>
              <w:jc w:val="left"/>
              <w:rPr>
                <w:rFonts w:ascii="Calibri" w:hAnsi="Calibri" w:cs="Calibri"/>
                <w:sz w:val="24"/>
                <w:szCs w:val="24"/>
                <w:lang w:val="es-ES"/>
              </w:rPr>
            </w:pPr>
            <w:proofErr w:type="spellStart"/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Nº</w:t>
            </w:r>
            <w:proofErr w:type="spellEnd"/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 xml:space="preserve"> del participante</w:t>
            </w:r>
          </w:p>
          <w:p w14:paraId="2FC091D9" w14:textId="77777777" w:rsidR="00B0451C" w:rsidRPr="00A80E0C" w:rsidRDefault="00B0451C" w:rsidP="00F10CF5">
            <w:pPr>
              <w:pStyle w:val="Textoindependiente"/>
              <w:jc w:val="left"/>
              <w:rPr>
                <w:rFonts w:ascii="Calibri" w:hAnsi="Calibri" w:cs="Calibri"/>
                <w:i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i/>
                <w:sz w:val="24"/>
                <w:szCs w:val="24"/>
                <w:lang w:val="es-ES"/>
              </w:rPr>
              <w:t>(solo una columna en caso de proyectos individuales)</w:t>
            </w:r>
          </w:p>
        </w:tc>
        <w:tc>
          <w:tcPr>
            <w:tcW w:w="937" w:type="dxa"/>
          </w:tcPr>
          <w:p w14:paraId="09A80648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085" w:type="dxa"/>
          </w:tcPr>
          <w:p w14:paraId="0E05A079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024" w:type="dxa"/>
          </w:tcPr>
          <w:p w14:paraId="08E9EACC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008" w:type="dxa"/>
          </w:tcPr>
          <w:p w14:paraId="10E1475D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37" w:type="dxa"/>
          </w:tcPr>
          <w:p w14:paraId="2D7B778E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37" w:type="dxa"/>
          </w:tcPr>
          <w:p w14:paraId="74A641F9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37" w:type="dxa"/>
          </w:tcPr>
          <w:p w14:paraId="293DE0EC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B0451C" w:rsidRPr="00A80E0C" w14:paraId="40CA00D9" w14:textId="77777777" w:rsidTr="00F10CF5">
        <w:tc>
          <w:tcPr>
            <w:tcW w:w="2338" w:type="dxa"/>
            <w:shd w:val="clear" w:color="auto" w:fill="F4B083" w:themeFill="accent2" w:themeFillTint="99"/>
          </w:tcPr>
          <w:p w14:paraId="53417A06" w14:textId="77777777" w:rsidR="00B0451C" w:rsidRPr="00A80E0C" w:rsidRDefault="00B0451C" w:rsidP="00F10CF5">
            <w:pPr>
              <w:pStyle w:val="Textoindependiente"/>
              <w:jc w:val="left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Identificadores de los participantes</w:t>
            </w:r>
          </w:p>
          <w:p w14:paraId="11F30F53" w14:textId="77777777" w:rsidR="00B0451C" w:rsidRPr="00A80E0C" w:rsidRDefault="00B0451C" w:rsidP="00F10CF5">
            <w:pPr>
              <w:pStyle w:val="Textoindependiente"/>
              <w:jc w:val="left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i/>
                <w:sz w:val="24"/>
                <w:szCs w:val="24"/>
                <w:lang w:val="es-ES"/>
              </w:rPr>
              <w:t>(solo una columna en caso de proyectos individuales)</w:t>
            </w:r>
          </w:p>
        </w:tc>
        <w:tc>
          <w:tcPr>
            <w:tcW w:w="937" w:type="dxa"/>
          </w:tcPr>
          <w:p w14:paraId="349FA025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085" w:type="dxa"/>
          </w:tcPr>
          <w:p w14:paraId="6ACF7FBC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024" w:type="dxa"/>
          </w:tcPr>
          <w:p w14:paraId="35643666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008" w:type="dxa"/>
          </w:tcPr>
          <w:p w14:paraId="6087BE7F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37" w:type="dxa"/>
          </w:tcPr>
          <w:p w14:paraId="52A3E700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37" w:type="dxa"/>
          </w:tcPr>
          <w:p w14:paraId="74E1D52C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37" w:type="dxa"/>
          </w:tcPr>
          <w:p w14:paraId="16BBE196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B0451C" w:rsidRPr="00A80E0C" w14:paraId="28914717" w14:textId="77777777" w:rsidTr="00F10CF5">
        <w:tc>
          <w:tcPr>
            <w:tcW w:w="2338" w:type="dxa"/>
            <w:shd w:val="clear" w:color="auto" w:fill="F4B083" w:themeFill="accent2" w:themeFillTint="99"/>
          </w:tcPr>
          <w:p w14:paraId="208F5801" w14:textId="77777777" w:rsidR="00B0451C" w:rsidRPr="00A80E0C" w:rsidRDefault="00B0451C" w:rsidP="00F10CF5">
            <w:pPr>
              <w:pStyle w:val="Textoindependiente"/>
              <w:jc w:val="left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Horas por participante</w:t>
            </w:r>
          </w:p>
          <w:p w14:paraId="362FE9AB" w14:textId="77777777" w:rsidR="00B0451C" w:rsidRPr="00A80E0C" w:rsidRDefault="00B0451C" w:rsidP="00F10CF5">
            <w:pPr>
              <w:pStyle w:val="Textoindependiente"/>
              <w:jc w:val="left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i/>
                <w:sz w:val="24"/>
                <w:szCs w:val="24"/>
                <w:lang w:val="es-ES"/>
              </w:rPr>
              <w:lastRenderedPageBreak/>
              <w:t>(solo una columna en caso de proyectos individuales)</w:t>
            </w:r>
          </w:p>
        </w:tc>
        <w:tc>
          <w:tcPr>
            <w:tcW w:w="937" w:type="dxa"/>
          </w:tcPr>
          <w:p w14:paraId="67240DA6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085" w:type="dxa"/>
          </w:tcPr>
          <w:p w14:paraId="6D2C92E9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024" w:type="dxa"/>
          </w:tcPr>
          <w:p w14:paraId="620CED47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008" w:type="dxa"/>
          </w:tcPr>
          <w:p w14:paraId="24F7A7B8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37" w:type="dxa"/>
          </w:tcPr>
          <w:p w14:paraId="4BE9F909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37" w:type="dxa"/>
          </w:tcPr>
          <w:p w14:paraId="6A03BB23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37" w:type="dxa"/>
          </w:tcPr>
          <w:p w14:paraId="2C2F2AFF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B0451C" w:rsidRPr="00A80E0C" w14:paraId="30AB2E2C" w14:textId="77777777" w:rsidTr="00F10CF5">
        <w:tc>
          <w:tcPr>
            <w:tcW w:w="2338" w:type="dxa"/>
            <w:shd w:val="clear" w:color="auto" w:fill="F4B083" w:themeFill="accent2" w:themeFillTint="99"/>
          </w:tcPr>
          <w:p w14:paraId="6860F7A6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Mes de inicio</w:t>
            </w:r>
          </w:p>
        </w:tc>
        <w:tc>
          <w:tcPr>
            <w:tcW w:w="3046" w:type="dxa"/>
            <w:gridSpan w:val="3"/>
          </w:tcPr>
          <w:p w14:paraId="6B098148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008" w:type="dxa"/>
            <w:shd w:val="clear" w:color="auto" w:fill="F4B083" w:themeFill="accent2" w:themeFillTint="99"/>
          </w:tcPr>
          <w:p w14:paraId="66B18929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Mes de fin</w:t>
            </w:r>
          </w:p>
        </w:tc>
        <w:tc>
          <w:tcPr>
            <w:tcW w:w="2811" w:type="dxa"/>
            <w:gridSpan w:val="3"/>
          </w:tcPr>
          <w:p w14:paraId="43E7DA36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32171EAF" w14:textId="77777777" w:rsidR="00B0451C" w:rsidRDefault="00B0451C" w:rsidP="00B0451C">
      <w:pPr>
        <w:pStyle w:val="Textoindependiente"/>
        <w:rPr>
          <w:rFonts w:ascii="Calibri" w:hAnsi="Calibri" w:cs="Calibri"/>
          <w:sz w:val="24"/>
          <w:szCs w:val="24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03"/>
      </w:tblGrid>
      <w:tr w:rsidR="00B0451C" w14:paraId="61B8E4C2" w14:textId="77777777" w:rsidTr="00F10CF5">
        <w:tc>
          <w:tcPr>
            <w:tcW w:w="9203" w:type="dxa"/>
          </w:tcPr>
          <w:p w14:paraId="3C00EB1A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Objetivos</w:t>
            </w:r>
          </w:p>
          <w:p w14:paraId="0A4821E2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  <w:p w14:paraId="77A576E9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  <w:p w14:paraId="7A26049E" w14:textId="77777777" w:rsidR="000D179C" w:rsidRDefault="000D179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  <w:p w14:paraId="597B13F1" w14:textId="6F77B712" w:rsidR="00B67050" w:rsidRDefault="00B67050" w:rsidP="00817B21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0D2CC903" w14:textId="77777777" w:rsidR="00B0451C" w:rsidRDefault="00B0451C" w:rsidP="00B0451C">
      <w:pPr>
        <w:pStyle w:val="Textoindependiente"/>
        <w:rPr>
          <w:rFonts w:ascii="Calibri" w:hAnsi="Calibri" w:cs="Calibri"/>
          <w:sz w:val="24"/>
          <w:szCs w:val="24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03"/>
      </w:tblGrid>
      <w:tr w:rsidR="00B0451C" w14:paraId="77FBFB5F" w14:textId="77777777" w:rsidTr="00F10CF5">
        <w:tc>
          <w:tcPr>
            <w:tcW w:w="9203" w:type="dxa"/>
          </w:tcPr>
          <w:p w14:paraId="0A282619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Descripción del trabajo a realizar (cuando proceda, desglosado en tareas), entidad que lidera y papel de los participantes</w:t>
            </w:r>
          </w:p>
          <w:p w14:paraId="414A54CA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  <w:p w14:paraId="5BA39CB4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  <w:p w14:paraId="2EBF7EA2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  <w:p w14:paraId="2EB52FEA" w14:textId="1C56F0E5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18E763C6" w14:textId="77777777" w:rsidR="00B0451C" w:rsidRDefault="00B0451C" w:rsidP="00B0451C">
      <w:pPr>
        <w:pStyle w:val="Textoindependiente"/>
        <w:rPr>
          <w:rFonts w:ascii="Calibri" w:hAnsi="Calibri" w:cs="Calibri"/>
          <w:sz w:val="24"/>
          <w:szCs w:val="24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03"/>
      </w:tblGrid>
      <w:tr w:rsidR="00B0451C" w14:paraId="6040A2B9" w14:textId="77777777" w:rsidTr="00F10CF5">
        <w:tc>
          <w:tcPr>
            <w:tcW w:w="9203" w:type="dxa"/>
          </w:tcPr>
          <w:p w14:paraId="7FEB6AEF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Entregables (breve descripción y mes de entrega)</w:t>
            </w:r>
          </w:p>
          <w:p w14:paraId="05724206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  <w:p w14:paraId="0B5B8293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  <w:p w14:paraId="50AD0330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  <w:p w14:paraId="186034B6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  <w:p w14:paraId="3DD2EFA7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1048DE6E" w14:textId="77777777" w:rsidR="00B0451C" w:rsidRDefault="00B0451C" w:rsidP="0042091D">
      <w:pPr>
        <w:pStyle w:val="Textoindependiente"/>
        <w:rPr>
          <w:rFonts w:ascii="Calibri" w:hAnsi="Calibri" w:cs="Calibri"/>
          <w:sz w:val="24"/>
          <w:szCs w:val="24"/>
          <w:lang w:val="es-ES"/>
        </w:rPr>
      </w:pPr>
    </w:p>
    <w:p w14:paraId="20B1765E" w14:textId="7BC12066" w:rsidR="00B0451C" w:rsidRPr="00A80E0C" w:rsidRDefault="00B0451C" w:rsidP="00B0451C">
      <w:pPr>
        <w:pStyle w:val="Descripcin"/>
        <w:keepNext/>
        <w:rPr>
          <w:rFonts w:asciiTheme="minorHAnsi" w:hAnsiTheme="minorHAnsi" w:cstheme="minorHAnsi"/>
        </w:rPr>
      </w:pPr>
      <w:r w:rsidRPr="00A80E0C">
        <w:rPr>
          <w:rFonts w:asciiTheme="minorHAnsi" w:hAnsiTheme="minorHAnsi" w:cstheme="minorHAnsi"/>
        </w:rPr>
        <w:t xml:space="preserve">Tabla </w:t>
      </w:r>
      <w:r w:rsidRPr="00A80E0C">
        <w:rPr>
          <w:rFonts w:asciiTheme="minorHAnsi" w:hAnsiTheme="minorHAnsi" w:cstheme="minorHAnsi"/>
        </w:rPr>
        <w:fldChar w:fldCharType="begin"/>
      </w:r>
      <w:r w:rsidRPr="00A80E0C">
        <w:rPr>
          <w:rFonts w:asciiTheme="minorHAnsi" w:hAnsiTheme="minorHAnsi" w:cstheme="minorHAnsi"/>
        </w:rPr>
        <w:instrText xml:space="preserve"> SEQ Tabla \* ARABIC </w:instrText>
      </w:r>
      <w:r w:rsidRPr="00A80E0C">
        <w:rPr>
          <w:rFonts w:asciiTheme="minorHAnsi" w:hAnsiTheme="minorHAnsi" w:cstheme="minorHAnsi"/>
        </w:rPr>
        <w:fldChar w:fldCharType="separate"/>
      </w:r>
      <w:r w:rsidR="00D3515F">
        <w:rPr>
          <w:rFonts w:asciiTheme="minorHAnsi" w:hAnsiTheme="minorHAnsi" w:cstheme="minorHAnsi"/>
          <w:noProof/>
        </w:rPr>
        <w:t>2</w:t>
      </w:r>
      <w:r w:rsidRPr="00A80E0C">
        <w:rPr>
          <w:rFonts w:asciiTheme="minorHAnsi" w:hAnsiTheme="minorHAnsi" w:cstheme="minorHAnsi"/>
          <w:noProof/>
        </w:rPr>
        <w:fldChar w:fldCharType="end"/>
      </w:r>
      <w:r w:rsidRPr="00A80E0C">
        <w:rPr>
          <w:rFonts w:asciiTheme="minorHAnsi" w:hAnsiTheme="minorHAnsi" w:cstheme="minorHAnsi"/>
        </w:rPr>
        <w:t xml:space="preserve"> </w:t>
      </w:r>
      <w:r w:rsidRPr="00B83BCA">
        <w:rPr>
          <w:rFonts w:asciiTheme="minorHAnsi" w:hAnsiTheme="minorHAnsi" w:cstheme="minorHAnsi"/>
        </w:rPr>
        <w:t>Resumen</w:t>
      </w:r>
      <w:r>
        <w:rPr>
          <w:rFonts w:asciiTheme="minorHAnsi" w:hAnsiTheme="minorHAnsi" w:cstheme="minorHAnsi"/>
        </w:rPr>
        <w:t xml:space="preserve"> </w:t>
      </w:r>
      <w:r w:rsidR="00FF2456">
        <w:rPr>
          <w:rFonts w:asciiTheme="minorHAnsi" w:hAnsiTheme="minorHAnsi" w:cstheme="minorHAnsi"/>
        </w:rPr>
        <w:t xml:space="preserve">de </w:t>
      </w:r>
      <w:r w:rsidRPr="00A80E0C">
        <w:rPr>
          <w:rFonts w:asciiTheme="minorHAnsi" w:hAnsiTheme="minorHAnsi" w:cstheme="minorHAnsi"/>
        </w:rPr>
        <w:t>Entregables</w:t>
      </w:r>
    </w:p>
    <w:tbl>
      <w:tblPr>
        <w:tblStyle w:val="Tablaconcuadrcula"/>
        <w:tblpPr w:leftFromText="141" w:rightFromText="141" w:vertAnchor="text" w:horzAnchor="margin" w:tblpY="212"/>
        <w:tblW w:w="0" w:type="auto"/>
        <w:tblLook w:val="04A0" w:firstRow="1" w:lastRow="0" w:firstColumn="1" w:lastColumn="0" w:noHBand="0" w:noVBand="1"/>
      </w:tblPr>
      <w:tblGrid>
        <w:gridCol w:w="1272"/>
        <w:gridCol w:w="1919"/>
        <w:gridCol w:w="697"/>
        <w:gridCol w:w="1636"/>
        <w:gridCol w:w="1100"/>
        <w:gridCol w:w="1589"/>
        <w:gridCol w:w="990"/>
      </w:tblGrid>
      <w:tr w:rsidR="00B0451C" w:rsidRPr="00A80E0C" w14:paraId="011E14C2" w14:textId="77777777" w:rsidTr="00F10CF5">
        <w:tc>
          <w:tcPr>
            <w:tcW w:w="1272" w:type="dxa"/>
            <w:shd w:val="clear" w:color="auto" w:fill="F4B083" w:themeFill="accent2" w:themeFillTint="99"/>
          </w:tcPr>
          <w:p w14:paraId="5316BF00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 xml:space="preserve">Entregable </w:t>
            </w:r>
            <w:proofErr w:type="spellStart"/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Nº</w:t>
            </w:r>
            <w:proofErr w:type="spellEnd"/>
          </w:p>
        </w:tc>
        <w:tc>
          <w:tcPr>
            <w:tcW w:w="1919" w:type="dxa"/>
            <w:shd w:val="clear" w:color="auto" w:fill="F4B083" w:themeFill="accent2" w:themeFillTint="99"/>
          </w:tcPr>
          <w:p w14:paraId="2AAA4E73" w14:textId="77777777" w:rsidR="00B0451C" w:rsidRPr="00A80E0C" w:rsidRDefault="00B0451C" w:rsidP="00F10CF5">
            <w:pPr>
              <w:pStyle w:val="Textoindependiente"/>
              <w:jc w:val="left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Nombre del entregable</w:t>
            </w:r>
          </w:p>
        </w:tc>
        <w:tc>
          <w:tcPr>
            <w:tcW w:w="697" w:type="dxa"/>
            <w:shd w:val="clear" w:color="auto" w:fill="F4B083" w:themeFill="accent2" w:themeFillTint="99"/>
          </w:tcPr>
          <w:p w14:paraId="62905762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 xml:space="preserve">PT </w:t>
            </w:r>
            <w:proofErr w:type="spellStart"/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nº</w:t>
            </w:r>
            <w:proofErr w:type="spellEnd"/>
          </w:p>
        </w:tc>
        <w:tc>
          <w:tcPr>
            <w:tcW w:w="1636" w:type="dxa"/>
            <w:shd w:val="clear" w:color="auto" w:fill="F4B083" w:themeFill="accent2" w:themeFillTint="99"/>
          </w:tcPr>
          <w:p w14:paraId="567540FD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Entidad responsable</w:t>
            </w:r>
          </w:p>
          <w:p w14:paraId="6B4B0372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i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i/>
                <w:sz w:val="24"/>
                <w:szCs w:val="24"/>
                <w:lang w:val="es-ES"/>
              </w:rPr>
              <w:t>(el solicitante en caso de proyectos individuales)</w:t>
            </w:r>
          </w:p>
        </w:tc>
        <w:tc>
          <w:tcPr>
            <w:tcW w:w="1100" w:type="dxa"/>
            <w:shd w:val="clear" w:color="auto" w:fill="F4B083" w:themeFill="accent2" w:themeFillTint="99"/>
          </w:tcPr>
          <w:p w14:paraId="37D02EF1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Tipo</w:t>
            </w:r>
            <w:r w:rsidRPr="00A80E0C">
              <w:rPr>
                <w:rStyle w:val="Refdenotaalpie"/>
                <w:rFonts w:ascii="Calibri" w:hAnsi="Calibri" w:cs="Calibri"/>
                <w:sz w:val="24"/>
                <w:szCs w:val="24"/>
                <w:lang w:val="es-ES"/>
              </w:rPr>
              <w:footnoteReference w:id="1"/>
            </w:r>
          </w:p>
        </w:tc>
        <w:tc>
          <w:tcPr>
            <w:tcW w:w="1589" w:type="dxa"/>
            <w:shd w:val="clear" w:color="auto" w:fill="F4B083" w:themeFill="accent2" w:themeFillTint="99"/>
          </w:tcPr>
          <w:p w14:paraId="48A59736" w14:textId="77777777" w:rsidR="00B0451C" w:rsidRPr="00A80E0C" w:rsidRDefault="00B0451C" w:rsidP="00F10CF5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Nivel de diseminación</w:t>
            </w:r>
            <w:r w:rsidRPr="00A80E0C">
              <w:rPr>
                <w:rStyle w:val="Refdenotaalpie"/>
                <w:rFonts w:ascii="Calibri" w:hAnsi="Calibri" w:cs="Calibri"/>
                <w:sz w:val="24"/>
                <w:szCs w:val="24"/>
                <w:lang w:val="es-ES"/>
              </w:rPr>
              <w:footnoteReference w:id="2"/>
            </w:r>
          </w:p>
        </w:tc>
        <w:tc>
          <w:tcPr>
            <w:tcW w:w="990" w:type="dxa"/>
            <w:shd w:val="clear" w:color="auto" w:fill="F4B083" w:themeFill="accent2" w:themeFillTint="99"/>
          </w:tcPr>
          <w:p w14:paraId="13A6CD49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Fecha de entrega</w:t>
            </w:r>
          </w:p>
        </w:tc>
      </w:tr>
      <w:tr w:rsidR="00B0451C" w:rsidRPr="00A80E0C" w14:paraId="5E18ED88" w14:textId="77777777" w:rsidTr="00F10CF5">
        <w:tc>
          <w:tcPr>
            <w:tcW w:w="1272" w:type="dxa"/>
          </w:tcPr>
          <w:p w14:paraId="7A0F0288" w14:textId="77777777" w:rsidR="00B0451C" w:rsidRPr="00A80E0C" w:rsidRDefault="00B0451C" w:rsidP="00F10CF5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E1.1</w:t>
            </w:r>
          </w:p>
        </w:tc>
        <w:tc>
          <w:tcPr>
            <w:tcW w:w="1919" w:type="dxa"/>
          </w:tcPr>
          <w:p w14:paraId="2CE1141E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697" w:type="dxa"/>
          </w:tcPr>
          <w:p w14:paraId="51CD99E4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PT1</w:t>
            </w:r>
          </w:p>
        </w:tc>
        <w:tc>
          <w:tcPr>
            <w:tcW w:w="1636" w:type="dxa"/>
          </w:tcPr>
          <w:p w14:paraId="5795953F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100" w:type="dxa"/>
          </w:tcPr>
          <w:p w14:paraId="208B6E6D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589" w:type="dxa"/>
          </w:tcPr>
          <w:p w14:paraId="20180B97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90" w:type="dxa"/>
          </w:tcPr>
          <w:p w14:paraId="558157FA" w14:textId="08026C27" w:rsidR="00B0451C" w:rsidRPr="00A80E0C" w:rsidRDefault="00B67050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 xml:space="preserve">Mes </w:t>
            </w:r>
            <w:r w:rsidR="00B0451C" w:rsidRPr="00A80E0C">
              <w:rPr>
                <w:rFonts w:ascii="Calibri" w:hAnsi="Calibri" w:cs="Calibri"/>
                <w:sz w:val="24"/>
                <w:szCs w:val="24"/>
                <w:lang w:val="es-ES"/>
              </w:rPr>
              <w:t>entrega</w:t>
            </w:r>
          </w:p>
        </w:tc>
      </w:tr>
      <w:tr w:rsidR="00B0451C" w:rsidRPr="00A80E0C" w14:paraId="6DB1B6B7" w14:textId="77777777" w:rsidTr="00F10CF5">
        <w:tc>
          <w:tcPr>
            <w:tcW w:w="1272" w:type="dxa"/>
          </w:tcPr>
          <w:p w14:paraId="7D5D60D4" w14:textId="77777777" w:rsidR="00B0451C" w:rsidRPr="00A80E0C" w:rsidRDefault="00B0451C" w:rsidP="00F10CF5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E1.2</w:t>
            </w:r>
          </w:p>
        </w:tc>
        <w:tc>
          <w:tcPr>
            <w:tcW w:w="1919" w:type="dxa"/>
          </w:tcPr>
          <w:p w14:paraId="0258B0D6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697" w:type="dxa"/>
          </w:tcPr>
          <w:p w14:paraId="1F84B31F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636" w:type="dxa"/>
          </w:tcPr>
          <w:p w14:paraId="40D87AA4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100" w:type="dxa"/>
          </w:tcPr>
          <w:p w14:paraId="4BE5AFE8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589" w:type="dxa"/>
          </w:tcPr>
          <w:p w14:paraId="459A3850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90" w:type="dxa"/>
          </w:tcPr>
          <w:p w14:paraId="486F3785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B0451C" w:rsidRPr="00A80E0C" w14:paraId="4F778E58" w14:textId="77777777" w:rsidTr="00F10CF5">
        <w:tc>
          <w:tcPr>
            <w:tcW w:w="1272" w:type="dxa"/>
          </w:tcPr>
          <w:p w14:paraId="55BB7CAC" w14:textId="77777777" w:rsidR="00B0451C" w:rsidRPr="00A80E0C" w:rsidRDefault="00B0451C" w:rsidP="00F10CF5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919" w:type="dxa"/>
          </w:tcPr>
          <w:p w14:paraId="14AAA56F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697" w:type="dxa"/>
          </w:tcPr>
          <w:p w14:paraId="719949B8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636" w:type="dxa"/>
          </w:tcPr>
          <w:p w14:paraId="20AE131A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100" w:type="dxa"/>
          </w:tcPr>
          <w:p w14:paraId="511F9EA4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589" w:type="dxa"/>
          </w:tcPr>
          <w:p w14:paraId="4515DD62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90" w:type="dxa"/>
          </w:tcPr>
          <w:p w14:paraId="72DAD057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B0451C" w:rsidRPr="00A80E0C" w14:paraId="693B01C1" w14:textId="77777777" w:rsidTr="00F10CF5">
        <w:tc>
          <w:tcPr>
            <w:tcW w:w="1272" w:type="dxa"/>
          </w:tcPr>
          <w:p w14:paraId="389C9FCF" w14:textId="77777777" w:rsidR="00B0451C" w:rsidRPr="00A80E0C" w:rsidRDefault="00B0451C" w:rsidP="00F10CF5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4"/>
                <w:lang w:val="es-ES"/>
              </w:rPr>
            </w:pPr>
            <w:proofErr w:type="spellStart"/>
            <w:proofErr w:type="gramStart"/>
            <w:r w:rsidRPr="00A80E0C">
              <w:rPr>
                <w:rFonts w:ascii="Calibri" w:hAnsi="Calibri" w:cs="Calibri"/>
                <w:sz w:val="24"/>
                <w:szCs w:val="24"/>
                <w:lang w:val="es-ES"/>
              </w:rPr>
              <w:t>En.n</w:t>
            </w:r>
            <w:proofErr w:type="spellEnd"/>
            <w:proofErr w:type="gramEnd"/>
          </w:p>
        </w:tc>
        <w:tc>
          <w:tcPr>
            <w:tcW w:w="1919" w:type="dxa"/>
          </w:tcPr>
          <w:p w14:paraId="6BAB99DE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697" w:type="dxa"/>
          </w:tcPr>
          <w:p w14:paraId="313AD967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636" w:type="dxa"/>
          </w:tcPr>
          <w:p w14:paraId="39B312B8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100" w:type="dxa"/>
          </w:tcPr>
          <w:p w14:paraId="25E1EF91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589" w:type="dxa"/>
          </w:tcPr>
          <w:p w14:paraId="67B05588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990" w:type="dxa"/>
          </w:tcPr>
          <w:p w14:paraId="72CE23A9" w14:textId="77777777" w:rsidR="00B0451C" w:rsidRPr="00A80E0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17BF3098" w14:textId="77777777" w:rsidR="00B0451C" w:rsidRPr="00B83BCA" w:rsidRDefault="00B0451C" w:rsidP="00B0451C">
      <w:pPr>
        <w:pStyle w:val="Textoindependiente"/>
        <w:rPr>
          <w:rFonts w:ascii="Calibri" w:hAnsi="Calibri" w:cs="Calibri"/>
          <w:i/>
          <w:iCs/>
          <w:sz w:val="22"/>
          <w:szCs w:val="22"/>
          <w:lang w:val="es-ES"/>
        </w:rPr>
      </w:pPr>
      <w:r w:rsidRPr="00B83BCA">
        <w:rPr>
          <w:rFonts w:ascii="Calibri" w:hAnsi="Calibri" w:cs="Calibri"/>
          <w:i/>
          <w:iCs/>
          <w:sz w:val="22"/>
          <w:szCs w:val="22"/>
          <w:lang w:val="es-ES"/>
        </w:rPr>
        <w:t>Nota:  La correcta realización y presentación de estos entregables será verificada en fase de justificación.</w:t>
      </w:r>
    </w:p>
    <w:p w14:paraId="1CB7E4C7" w14:textId="77777777" w:rsidR="00B0451C" w:rsidRPr="002E634A" w:rsidRDefault="00B0451C" w:rsidP="00B0451C">
      <w:pPr>
        <w:pStyle w:val="Textoindependiente"/>
        <w:rPr>
          <w:rFonts w:ascii="Calibri" w:hAnsi="Calibri" w:cs="Calibri"/>
          <w:color w:val="2E74B5" w:themeColor="accent1" w:themeShade="BF"/>
          <w:sz w:val="24"/>
          <w:szCs w:val="24"/>
          <w:lang w:val="es-ES"/>
        </w:rPr>
      </w:pPr>
    </w:p>
    <w:p w14:paraId="55D06A8D" w14:textId="31A82803" w:rsidR="00B0451C" w:rsidRPr="00A80E0C" w:rsidRDefault="00B0451C" w:rsidP="00B0451C">
      <w:pPr>
        <w:pStyle w:val="Descripcin"/>
        <w:keepNext/>
        <w:rPr>
          <w:rFonts w:asciiTheme="minorHAnsi" w:hAnsiTheme="minorHAnsi" w:cstheme="minorHAnsi"/>
        </w:rPr>
      </w:pPr>
      <w:r w:rsidRPr="00A80E0C">
        <w:rPr>
          <w:rFonts w:asciiTheme="minorHAnsi" w:hAnsiTheme="minorHAnsi" w:cstheme="minorHAnsi"/>
        </w:rPr>
        <w:lastRenderedPageBreak/>
        <w:t xml:space="preserve">Tabla </w:t>
      </w:r>
      <w:r w:rsidRPr="00A80E0C">
        <w:rPr>
          <w:rFonts w:asciiTheme="minorHAnsi" w:hAnsiTheme="minorHAnsi" w:cstheme="minorHAnsi"/>
        </w:rPr>
        <w:fldChar w:fldCharType="begin"/>
      </w:r>
      <w:r w:rsidRPr="00A80E0C">
        <w:rPr>
          <w:rFonts w:asciiTheme="minorHAnsi" w:hAnsiTheme="minorHAnsi" w:cstheme="minorHAnsi"/>
        </w:rPr>
        <w:instrText xml:space="preserve"> SEQ Tabla \* ARABIC </w:instrText>
      </w:r>
      <w:r w:rsidRPr="00A80E0C">
        <w:rPr>
          <w:rFonts w:asciiTheme="minorHAnsi" w:hAnsiTheme="minorHAnsi" w:cstheme="minorHAnsi"/>
        </w:rPr>
        <w:fldChar w:fldCharType="separate"/>
      </w:r>
      <w:r w:rsidR="00D3515F">
        <w:rPr>
          <w:rFonts w:asciiTheme="minorHAnsi" w:hAnsiTheme="minorHAnsi" w:cstheme="minorHAnsi"/>
          <w:noProof/>
        </w:rPr>
        <w:t>3</w:t>
      </w:r>
      <w:r w:rsidRPr="00A80E0C">
        <w:rPr>
          <w:rFonts w:asciiTheme="minorHAnsi" w:hAnsiTheme="minorHAnsi" w:cstheme="minorHAnsi"/>
          <w:noProof/>
        </w:rPr>
        <w:fldChar w:fldCharType="end"/>
      </w:r>
      <w:r w:rsidRPr="00A80E0C">
        <w:rPr>
          <w:rFonts w:asciiTheme="minorHAnsi" w:hAnsiTheme="minorHAnsi" w:cstheme="minorHAnsi"/>
        </w:rPr>
        <w:t xml:space="preserve"> Hitos</w:t>
      </w:r>
    </w:p>
    <w:tbl>
      <w:tblPr>
        <w:tblStyle w:val="Tablaconcuadrcula"/>
        <w:tblpPr w:leftFromText="141" w:rightFromText="141" w:vertAnchor="text" w:horzAnchor="margin" w:tblpY="212"/>
        <w:tblW w:w="0" w:type="auto"/>
        <w:tblLook w:val="04A0" w:firstRow="1" w:lastRow="0" w:firstColumn="1" w:lastColumn="0" w:noHBand="0" w:noVBand="1"/>
      </w:tblPr>
      <w:tblGrid>
        <w:gridCol w:w="988"/>
        <w:gridCol w:w="3402"/>
        <w:gridCol w:w="1460"/>
        <w:gridCol w:w="1659"/>
        <w:gridCol w:w="1673"/>
      </w:tblGrid>
      <w:tr w:rsidR="00B0451C" w14:paraId="279CFF16" w14:textId="77777777" w:rsidTr="00F10CF5">
        <w:tc>
          <w:tcPr>
            <w:tcW w:w="988" w:type="dxa"/>
            <w:shd w:val="clear" w:color="auto" w:fill="F4B083" w:themeFill="accent2" w:themeFillTint="99"/>
          </w:tcPr>
          <w:p w14:paraId="37948F45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 xml:space="preserve">Hito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es-ES"/>
              </w:rPr>
              <w:t>Nº</w:t>
            </w:r>
            <w:proofErr w:type="spellEnd"/>
          </w:p>
        </w:tc>
        <w:tc>
          <w:tcPr>
            <w:tcW w:w="3402" w:type="dxa"/>
            <w:shd w:val="clear" w:color="auto" w:fill="F4B083" w:themeFill="accent2" w:themeFillTint="99"/>
          </w:tcPr>
          <w:p w14:paraId="5949210F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Nombre del hito</w:t>
            </w:r>
          </w:p>
        </w:tc>
        <w:tc>
          <w:tcPr>
            <w:tcW w:w="1460" w:type="dxa"/>
            <w:shd w:val="clear" w:color="auto" w:fill="F4B083" w:themeFill="accent2" w:themeFillTint="99"/>
          </w:tcPr>
          <w:p w14:paraId="658611DE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  <w:proofErr w:type="spellStart"/>
            <w:r>
              <w:rPr>
                <w:rFonts w:ascii="Calibri" w:hAnsi="Calibri" w:cs="Calibri"/>
                <w:sz w:val="24"/>
                <w:szCs w:val="24"/>
                <w:lang w:val="es-ES"/>
              </w:rPr>
              <w:t>PTs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es-ES"/>
              </w:rPr>
              <w:t xml:space="preserve"> relacionados</w:t>
            </w:r>
          </w:p>
        </w:tc>
        <w:tc>
          <w:tcPr>
            <w:tcW w:w="1659" w:type="dxa"/>
            <w:shd w:val="clear" w:color="auto" w:fill="F4B083" w:themeFill="accent2" w:themeFillTint="99"/>
          </w:tcPr>
          <w:p w14:paraId="63684E2F" w14:textId="77777777" w:rsidR="00B0451C" w:rsidRDefault="00B0451C" w:rsidP="00F10CF5">
            <w:pPr>
              <w:pStyle w:val="Textoindependiente"/>
              <w:jc w:val="left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Fecha de entrega</w:t>
            </w:r>
          </w:p>
        </w:tc>
        <w:tc>
          <w:tcPr>
            <w:tcW w:w="1673" w:type="dxa"/>
            <w:shd w:val="clear" w:color="auto" w:fill="F4B083" w:themeFill="accent2" w:themeFillTint="99"/>
          </w:tcPr>
          <w:p w14:paraId="338C476D" w14:textId="77777777" w:rsidR="00B0451C" w:rsidRDefault="00B0451C" w:rsidP="00F10CF5">
            <w:pPr>
              <w:pStyle w:val="Textoindependiente"/>
              <w:jc w:val="left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Medios de verificación</w:t>
            </w:r>
            <w:r>
              <w:rPr>
                <w:rStyle w:val="Refdenotaalpie"/>
                <w:rFonts w:ascii="Calibri" w:hAnsi="Calibri" w:cs="Calibri"/>
                <w:sz w:val="24"/>
                <w:szCs w:val="24"/>
                <w:lang w:val="es-ES"/>
              </w:rPr>
              <w:footnoteReference w:id="3"/>
            </w:r>
          </w:p>
        </w:tc>
      </w:tr>
      <w:tr w:rsidR="00B0451C" w14:paraId="40D906C2" w14:textId="77777777" w:rsidTr="00F10CF5">
        <w:tc>
          <w:tcPr>
            <w:tcW w:w="988" w:type="dxa"/>
          </w:tcPr>
          <w:p w14:paraId="4CF2A457" w14:textId="77777777" w:rsidR="00B0451C" w:rsidRDefault="00B0451C" w:rsidP="00F10CF5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H1</w:t>
            </w:r>
          </w:p>
        </w:tc>
        <w:tc>
          <w:tcPr>
            <w:tcW w:w="3402" w:type="dxa"/>
          </w:tcPr>
          <w:p w14:paraId="13978409" w14:textId="77777777" w:rsidR="00B0451C" w:rsidRPr="00533705" w:rsidRDefault="00B0451C" w:rsidP="00F10CF5">
            <w:pPr>
              <w:pStyle w:val="Textoindependiente"/>
              <w:rPr>
                <w:rFonts w:ascii="Calibri" w:hAnsi="Calibri" w:cs="Calibri"/>
                <w:i/>
                <w:sz w:val="24"/>
                <w:szCs w:val="24"/>
                <w:highlight w:val="lightGray"/>
                <w:lang w:val="es-ES"/>
              </w:rPr>
            </w:pPr>
            <w:r w:rsidRPr="00533705">
              <w:rPr>
                <w:rFonts w:ascii="Calibri" w:hAnsi="Calibri" w:cs="Calibri"/>
                <w:i/>
                <w:sz w:val="24"/>
                <w:szCs w:val="24"/>
                <w:highlight w:val="lightGray"/>
                <w:lang w:val="es-ES"/>
              </w:rPr>
              <w:t>Ej. Piloto desplegado</w:t>
            </w:r>
          </w:p>
        </w:tc>
        <w:tc>
          <w:tcPr>
            <w:tcW w:w="1460" w:type="dxa"/>
          </w:tcPr>
          <w:p w14:paraId="36B10C5C" w14:textId="77777777" w:rsidR="00B0451C" w:rsidRPr="00533705" w:rsidRDefault="00B0451C" w:rsidP="00F10CF5">
            <w:pPr>
              <w:pStyle w:val="Textoindependiente"/>
              <w:rPr>
                <w:rFonts w:ascii="Calibri" w:hAnsi="Calibri" w:cs="Calibri"/>
                <w:i/>
                <w:sz w:val="24"/>
                <w:szCs w:val="24"/>
                <w:highlight w:val="lightGray"/>
                <w:lang w:val="es-ES"/>
              </w:rPr>
            </w:pPr>
            <w:r w:rsidRPr="00533705">
              <w:rPr>
                <w:rFonts w:ascii="Calibri" w:hAnsi="Calibri" w:cs="Calibri"/>
                <w:i/>
                <w:sz w:val="24"/>
                <w:szCs w:val="24"/>
                <w:highlight w:val="lightGray"/>
                <w:lang w:val="es-ES"/>
              </w:rPr>
              <w:t>PT1, PT2</w:t>
            </w:r>
          </w:p>
        </w:tc>
        <w:tc>
          <w:tcPr>
            <w:tcW w:w="1659" w:type="dxa"/>
          </w:tcPr>
          <w:p w14:paraId="4133FD03" w14:textId="77777777" w:rsidR="00B0451C" w:rsidRPr="00533705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highlight w:val="lightGray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highlight w:val="lightGray"/>
                <w:lang w:val="es-ES"/>
              </w:rPr>
              <w:t>M entrega</w:t>
            </w:r>
          </w:p>
        </w:tc>
        <w:tc>
          <w:tcPr>
            <w:tcW w:w="1673" w:type="dxa"/>
          </w:tcPr>
          <w:p w14:paraId="027E42E5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B0451C" w14:paraId="426EEDA6" w14:textId="77777777" w:rsidTr="00F10CF5">
        <w:tc>
          <w:tcPr>
            <w:tcW w:w="988" w:type="dxa"/>
          </w:tcPr>
          <w:p w14:paraId="60E529D4" w14:textId="77777777" w:rsidR="00B0451C" w:rsidRDefault="00B0451C" w:rsidP="00F10CF5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H2</w:t>
            </w:r>
          </w:p>
        </w:tc>
        <w:tc>
          <w:tcPr>
            <w:tcW w:w="3402" w:type="dxa"/>
          </w:tcPr>
          <w:p w14:paraId="52828354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460" w:type="dxa"/>
          </w:tcPr>
          <w:p w14:paraId="73F51B22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659" w:type="dxa"/>
          </w:tcPr>
          <w:p w14:paraId="1D1EDD97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673" w:type="dxa"/>
          </w:tcPr>
          <w:p w14:paraId="4427B59C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B0451C" w14:paraId="605A955A" w14:textId="77777777" w:rsidTr="00F10CF5">
        <w:tc>
          <w:tcPr>
            <w:tcW w:w="988" w:type="dxa"/>
          </w:tcPr>
          <w:p w14:paraId="349FDA30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3402" w:type="dxa"/>
          </w:tcPr>
          <w:p w14:paraId="738237F4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460" w:type="dxa"/>
          </w:tcPr>
          <w:p w14:paraId="65A987A5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659" w:type="dxa"/>
          </w:tcPr>
          <w:p w14:paraId="33C5B675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1673" w:type="dxa"/>
          </w:tcPr>
          <w:p w14:paraId="42F58776" w14:textId="77777777" w:rsidR="00B0451C" w:rsidRDefault="00B0451C" w:rsidP="00F10CF5">
            <w:pPr>
              <w:pStyle w:val="Textoindependiente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0E209595" w14:textId="77777777" w:rsidR="00B0451C" w:rsidRDefault="00B0451C" w:rsidP="00B0451C">
      <w:pPr>
        <w:pStyle w:val="Textoindependiente"/>
        <w:ind w:left="709" w:hanging="709"/>
        <w:rPr>
          <w:rFonts w:ascii="Calibri" w:hAnsi="Calibri" w:cs="Calibri"/>
          <w:sz w:val="24"/>
          <w:szCs w:val="24"/>
          <w:lang w:val="es-ES"/>
        </w:rPr>
      </w:pPr>
    </w:p>
    <w:p w14:paraId="5E9C3134" w14:textId="77777777" w:rsidR="00240A75" w:rsidRDefault="00240A75" w:rsidP="00494C19">
      <w:pPr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</w:rPr>
      </w:pPr>
      <w:bookmarkStart w:id="402" w:name="_Toc59010222"/>
    </w:p>
    <w:p w14:paraId="00773CBD" w14:textId="223B4B0F" w:rsidR="00240A75" w:rsidRDefault="008E4A6A" w:rsidP="008457DA">
      <w:pPr>
        <w:pStyle w:val="AVI-Titulo2"/>
      </w:pPr>
      <w:bookmarkStart w:id="403" w:name="_Toc223440587"/>
      <w:r w:rsidRPr="00EB6E25">
        <w:t>Capacidad</w:t>
      </w:r>
      <w:r>
        <w:t xml:space="preserve"> de los participantes y justificación</w:t>
      </w:r>
      <w:r w:rsidRPr="00A80E0C">
        <w:t xml:space="preserve"> </w:t>
      </w:r>
      <w:r w:rsidR="00240A75" w:rsidRPr="00A80E0C">
        <w:t>del consorcio en su conjunto (solo en caso de proyectos en cooperación)</w:t>
      </w:r>
      <w:bookmarkEnd w:id="403"/>
    </w:p>
    <w:p w14:paraId="2A018B55" w14:textId="77777777" w:rsidR="007B4682" w:rsidRPr="00EB6E25" w:rsidRDefault="007B4682" w:rsidP="00EB6E25"/>
    <w:p w14:paraId="7961E0AB" w14:textId="77777777" w:rsidR="00240A75" w:rsidRPr="00A80E0C" w:rsidRDefault="00240A75" w:rsidP="00240A75">
      <w:pPr>
        <w:rPr>
          <w:rFonts w:asciiTheme="minorHAnsi" w:hAnsiTheme="minorHAnsi" w:cstheme="minorHAnsi"/>
          <w:sz w:val="24"/>
          <w:szCs w:val="24"/>
        </w:rPr>
      </w:pPr>
    </w:p>
    <w:p w14:paraId="2E735246" w14:textId="3AF5014D" w:rsidR="00240A75" w:rsidRDefault="00240A75" w:rsidP="006E7640">
      <w:pPr>
        <w:pStyle w:val="Textoindependiente"/>
        <w:widowControl w:val="0"/>
        <w:ind w:left="-142" w:right="282"/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</w:rPr>
      </w:pPr>
      <w:r w:rsidRPr="00C376E9"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</w:rPr>
        <w:t xml:space="preserve">Describir como encajan los participantes en los objetivos del proyecto, qué aporta cada uno, como se complementan, su adecuación a las tareas a realizar. Los proyectos en colaboración deberán contar con la participación obligatoria de, al menos, una PYME definida conforme al anexo I del Reglamento (UE) </w:t>
      </w:r>
      <w:proofErr w:type="spellStart"/>
      <w:r w:rsidRPr="00C376E9"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</w:rPr>
        <w:t>nº</w:t>
      </w:r>
      <w:proofErr w:type="spellEnd"/>
      <w:r w:rsidRPr="00C376E9"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</w:rPr>
        <w:t xml:space="preserve"> 651/2014 de la Comisión, de 17 de junio de 2014.</w:t>
      </w:r>
    </w:p>
    <w:p w14:paraId="483E5355" w14:textId="77777777" w:rsidR="007B4682" w:rsidRDefault="007B4682" w:rsidP="00240A75">
      <w:pPr>
        <w:pStyle w:val="Textoindependiente"/>
        <w:widowControl w:val="0"/>
        <w:ind w:left="-142" w:right="708"/>
        <w:rPr>
          <w:rFonts w:asciiTheme="minorHAnsi" w:hAnsiTheme="minorHAnsi" w:cstheme="minorHAnsi"/>
          <w:i/>
          <w:iCs/>
          <w:sz w:val="24"/>
          <w:szCs w:val="24"/>
          <w:lang w:val="es-ES"/>
        </w:rPr>
      </w:pPr>
    </w:p>
    <w:p w14:paraId="0A6C74C2" w14:textId="77777777" w:rsidR="00744BD5" w:rsidRDefault="00744BD5" w:rsidP="00240A75">
      <w:pPr>
        <w:pStyle w:val="Textoindependiente"/>
        <w:widowControl w:val="0"/>
        <w:ind w:left="-142" w:right="708"/>
        <w:rPr>
          <w:rFonts w:asciiTheme="minorHAnsi" w:hAnsiTheme="minorHAnsi" w:cstheme="minorHAnsi"/>
          <w:i/>
          <w:iCs/>
          <w:sz w:val="24"/>
          <w:szCs w:val="24"/>
          <w:lang w:val="es-ES"/>
        </w:rPr>
      </w:pPr>
    </w:p>
    <w:p w14:paraId="34D4B597" w14:textId="77777777" w:rsidR="007B4682" w:rsidRDefault="007B4682" w:rsidP="008457DA">
      <w:pPr>
        <w:pStyle w:val="AVI-Titulo2"/>
      </w:pPr>
      <w:bookmarkStart w:id="404" w:name="_Toc223440588"/>
      <w:r>
        <w:t>Colaboraciones externas de I+D necesarias para el proyecto</w:t>
      </w:r>
      <w:bookmarkEnd w:id="404"/>
    </w:p>
    <w:p w14:paraId="5F473E64" w14:textId="78D4A26A" w:rsidR="007B4682" w:rsidRPr="00891481" w:rsidRDefault="007B4682" w:rsidP="007B4682">
      <w:pPr>
        <w:pStyle w:val="Textoindependiente"/>
        <w:widowControl w:val="0"/>
        <w:ind w:left="709" w:right="708"/>
        <w:rPr>
          <w:rFonts w:ascii="Calibri" w:hAnsi="Calibri" w:cs="Calibri"/>
          <w:i/>
          <w:iCs/>
          <w:color w:val="808080" w:themeColor="background1" w:themeShade="80"/>
          <w:sz w:val="24"/>
          <w:szCs w:val="22"/>
          <w:lang w:val="es-ES"/>
        </w:rPr>
      </w:pPr>
      <w:r w:rsidRPr="00891481">
        <w:rPr>
          <w:rFonts w:ascii="Calibri" w:hAnsi="Calibri" w:cs="Calibri"/>
          <w:i/>
          <w:iCs/>
          <w:color w:val="808080" w:themeColor="background1" w:themeShade="80"/>
          <w:sz w:val="24"/>
          <w:szCs w:val="22"/>
          <w:lang w:val="es-ES"/>
        </w:rPr>
        <w:t>Identificar los centros colaboradores en tareas de I+D con los que se va a contratar (y que es requisito del programa), indicando las tareas a acometer, así como el presupuesto de la actuación.</w:t>
      </w:r>
    </w:p>
    <w:p w14:paraId="4189B9B2" w14:textId="77777777" w:rsidR="007B4682" w:rsidRPr="00891481" w:rsidRDefault="007B4682" w:rsidP="007B4682">
      <w:pPr>
        <w:pStyle w:val="Textoindependiente"/>
        <w:widowControl w:val="0"/>
        <w:ind w:left="709" w:right="708"/>
        <w:rPr>
          <w:rFonts w:ascii="Calibri" w:hAnsi="Calibri" w:cs="Calibri"/>
          <w:i/>
          <w:iCs/>
          <w:color w:val="808080" w:themeColor="background1" w:themeShade="80"/>
          <w:sz w:val="24"/>
          <w:szCs w:val="22"/>
          <w:lang w:val="es-ES"/>
        </w:rPr>
      </w:pPr>
    </w:p>
    <w:tbl>
      <w:tblPr>
        <w:tblStyle w:val="Tablaconcuadrcula"/>
        <w:tblW w:w="90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046"/>
        <w:gridCol w:w="1983"/>
        <w:gridCol w:w="4200"/>
        <w:gridCol w:w="1843"/>
      </w:tblGrid>
      <w:tr w:rsidR="007B4682" w:rsidRPr="00891481" w14:paraId="0F6860A1" w14:textId="77777777" w:rsidTr="00705B0E">
        <w:tc>
          <w:tcPr>
            <w:tcW w:w="1046" w:type="dxa"/>
          </w:tcPr>
          <w:p w14:paraId="5BA5BD60" w14:textId="77777777" w:rsidR="007B4682" w:rsidRPr="00891481" w:rsidRDefault="007B4682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  <w:tc>
          <w:tcPr>
            <w:tcW w:w="1983" w:type="dxa"/>
          </w:tcPr>
          <w:p w14:paraId="005EF24E" w14:textId="77777777" w:rsidR="007B4682" w:rsidRPr="00891481" w:rsidRDefault="007B4682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b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  <w:r w:rsidRPr="00891481">
              <w:rPr>
                <w:rFonts w:ascii="Calibri" w:hAnsi="Calibri" w:cs="Calibri"/>
                <w:b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  <w:t>Centro</w:t>
            </w:r>
          </w:p>
        </w:tc>
        <w:tc>
          <w:tcPr>
            <w:tcW w:w="4200" w:type="dxa"/>
          </w:tcPr>
          <w:p w14:paraId="5582596D" w14:textId="77777777" w:rsidR="007B4682" w:rsidRPr="00891481" w:rsidRDefault="007B4682" w:rsidP="00705B0E">
            <w:pPr>
              <w:pStyle w:val="Textoindependiente"/>
              <w:widowControl w:val="0"/>
              <w:ind w:right="-91"/>
              <w:rPr>
                <w:rFonts w:ascii="Calibri" w:hAnsi="Calibri" w:cs="Calibri"/>
                <w:b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  <w:proofErr w:type="gramStart"/>
            <w:r w:rsidRPr="00891481">
              <w:rPr>
                <w:rFonts w:ascii="Calibri" w:hAnsi="Calibri" w:cs="Calibri"/>
                <w:b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  <w:t>Tarea a desarrollar</w:t>
            </w:r>
            <w:proofErr w:type="gramEnd"/>
            <w:r w:rsidRPr="00891481">
              <w:rPr>
                <w:rFonts w:ascii="Calibri" w:hAnsi="Calibri" w:cs="Calibri"/>
                <w:b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  <w:t xml:space="preserve"> </w:t>
            </w:r>
          </w:p>
        </w:tc>
        <w:tc>
          <w:tcPr>
            <w:tcW w:w="1843" w:type="dxa"/>
          </w:tcPr>
          <w:p w14:paraId="04AD8232" w14:textId="77777777" w:rsidR="007B4682" w:rsidRPr="00891481" w:rsidRDefault="007B4682" w:rsidP="00705B0E">
            <w:pPr>
              <w:pStyle w:val="Textoindependiente"/>
              <w:widowControl w:val="0"/>
              <w:ind w:left="46" w:right="647"/>
              <w:jc w:val="right"/>
              <w:rPr>
                <w:rFonts w:ascii="Calibri" w:hAnsi="Calibri" w:cs="Calibri"/>
                <w:b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  <w:r w:rsidRPr="00891481">
              <w:rPr>
                <w:rFonts w:ascii="Calibri" w:hAnsi="Calibri" w:cs="Calibri"/>
                <w:b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  <w:t xml:space="preserve">Importe </w:t>
            </w:r>
          </w:p>
        </w:tc>
      </w:tr>
      <w:tr w:rsidR="007B4682" w:rsidRPr="00891481" w14:paraId="0AD3A097" w14:textId="77777777" w:rsidTr="00705B0E">
        <w:tc>
          <w:tcPr>
            <w:tcW w:w="1046" w:type="dxa"/>
          </w:tcPr>
          <w:p w14:paraId="324FB743" w14:textId="77777777" w:rsidR="007B4682" w:rsidRPr="00891481" w:rsidRDefault="007B4682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  <w:r w:rsidRPr="00891481"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  <w:t>1</w:t>
            </w:r>
          </w:p>
        </w:tc>
        <w:tc>
          <w:tcPr>
            <w:tcW w:w="1983" w:type="dxa"/>
          </w:tcPr>
          <w:p w14:paraId="373656B6" w14:textId="77777777" w:rsidR="007B4682" w:rsidRPr="00891481" w:rsidRDefault="007B4682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  <w:tc>
          <w:tcPr>
            <w:tcW w:w="4200" w:type="dxa"/>
          </w:tcPr>
          <w:p w14:paraId="3AA967FF" w14:textId="77777777" w:rsidR="007B4682" w:rsidRPr="00891481" w:rsidRDefault="007B4682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  <w:tc>
          <w:tcPr>
            <w:tcW w:w="1843" w:type="dxa"/>
          </w:tcPr>
          <w:p w14:paraId="10078059" w14:textId="77777777" w:rsidR="007B4682" w:rsidRPr="00891481" w:rsidRDefault="007B4682" w:rsidP="00705B0E">
            <w:pPr>
              <w:pStyle w:val="Textoindependiente"/>
              <w:widowControl w:val="0"/>
              <w:ind w:right="708"/>
              <w:jc w:val="right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</w:tr>
      <w:tr w:rsidR="007B4682" w:rsidRPr="00891481" w14:paraId="5DCE6B17" w14:textId="77777777" w:rsidTr="00705B0E">
        <w:tc>
          <w:tcPr>
            <w:tcW w:w="1046" w:type="dxa"/>
          </w:tcPr>
          <w:p w14:paraId="73C4748E" w14:textId="77777777" w:rsidR="007B4682" w:rsidRPr="00891481" w:rsidRDefault="007B4682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  <w:r w:rsidRPr="00891481"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  <w:t>2</w:t>
            </w:r>
          </w:p>
        </w:tc>
        <w:tc>
          <w:tcPr>
            <w:tcW w:w="1983" w:type="dxa"/>
          </w:tcPr>
          <w:p w14:paraId="52B85229" w14:textId="77777777" w:rsidR="007B4682" w:rsidRPr="00891481" w:rsidRDefault="007B4682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  <w:tc>
          <w:tcPr>
            <w:tcW w:w="4200" w:type="dxa"/>
          </w:tcPr>
          <w:p w14:paraId="0434E25D" w14:textId="77777777" w:rsidR="007B4682" w:rsidRPr="00891481" w:rsidRDefault="007B4682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  <w:tc>
          <w:tcPr>
            <w:tcW w:w="1843" w:type="dxa"/>
          </w:tcPr>
          <w:p w14:paraId="7BDCB9BC" w14:textId="77777777" w:rsidR="007B4682" w:rsidRPr="00891481" w:rsidRDefault="007B4682" w:rsidP="00705B0E">
            <w:pPr>
              <w:pStyle w:val="Textoindependiente"/>
              <w:widowControl w:val="0"/>
              <w:ind w:right="708"/>
              <w:jc w:val="right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</w:tr>
      <w:tr w:rsidR="007B4682" w:rsidRPr="00891481" w14:paraId="43C883E6" w14:textId="77777777" w:rsidTr="00705B0E">
        <w:tc>
          <w:tcPr>
            <w:tcW w:w="1046" w:type="dxa"/>
          </w:tcPr>
          <w:p w14:paraId="52EF2CB1" w14:textId="37D7ECB6" w:rsidR="007B4682" w:rsidRPr="00891481" w:rsidRDefault="00526CE5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  <w:r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  <w:t>…</w:t>
            </w:r>
          </w:p>
        </w:tc>
        <w:tc>
          <w:tcPr>
            <w:tcW w:w="1983" w:type="dxa"/>
          </w:tcPr>
          <w:p w14:paraId="3C926C40" w14:textId="77777777" w:rsidR="007B4682" w:rsidRPr="00891481" w:rsidRDefault="007B4682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  <w:tc>
          <w:tcPr>
            <w:tcW w:w="4200" w:type="dxa"/>
          </w:tcPr>
          <w:p w14:paraId="584FA6F2" w14:textId="77777777" w:rsidR="007B4682" w:rsidRPr="00891481" w:rsidRDefault="007B4682" w:rsidP="00705B0E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  <w:tc>
          <w:tcPr>
            <w:tcW w:w="1843" w:type="dxa"/>
          </w:tcPr>
          <w:p w14:paraId="02C467A3" w14:textId="77777777" w:rsidR="007B4682" w:rsidRPr="00891481" w:rsidRDefault="007B4682" w:rsidP="00705B0E">
            <w:pPr>
              <w:pStyle w:val="Textoindependiente"/>
              <w:widowControl w:val="0"/>
              <w:ind w:right="708"/>
              <w:jc w:val="right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</w:tr>
      <w:tr w:rsidR="00526CE5" w:rsidRPr="00891481" w14:paraId="3D61232C" w14:textId="77777777" w:rsidTr="00705B0E">
        <w:tc>
          <w:tcPr>
            <w:tcW w:w="7229" w:type="dxa"/>
            <w:gridSpan w:val="3"/>
          </w:tcPr>
          <w:p w14:paraId="111BA358" w14:textId="5833A9A0" w:rsidR="00526CE5" w:rsidRPr="00891481" w:rsidRDefault="00526CE5" w:rsidP="00EB6E25">
            <w:pPr>
              <w:pStyle w:val="Textoindependiente"/>
              <w:widowControl w:val="0"/>
              <w:ind w:right="708"/>
              <w:jc w:val="right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  <w:r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  <w:t>TOTAL</w:t>
            </w:r>
          </w:p>
        </w:tc>
        <w:tc>
          <w:tcPr>
            <w:tcW w:w="1843" w:type="dxa"/>
          </w:tcPr>
          <w:p w14:paraId="6C561499" w14:textId="77777777" w:rsidR="00526CE5" w:rsidRPr="00891481" w:rsidRDefault="00526CE5" w:rsidP="00705B0E">
            <w:pPr>
              <w:pStyle w:val="Textoindependiente"/>
              <w:widowControl w:val="0"/>
              <w:ind w:right="708"/>
              <w:jc w:val="right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</w:tr>
      <w:tr w:rsidR="00526CE5" w:rsidRPr="00891481" w14:paraId="5458ECC1" w14:textId="77777777" w:rsidTr="00705B0E">
        <w:tc>
          <w:tcPr>
            <w:tcW w:w="7229" w:type="dxa"/>
            <w:gridSpan w:val="3"/>
          </w:tcPr>
          <w:p w14:paraId="0186A53A" w14:textId="634E9D10" w:rsidR="00526CE5" w:rsidRDefault="00526CE5" w:rsidP="00EB6E25">
            <w:pPr>
              <w:pStyle w:val="Textoindependiente"/>
              <w:widowControl w:val="0"/>
              <w:ind w:right="708"/>
              <w:jc w:val="right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  <w:r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  <w:t>% sobre el total del proyecto</w:t>
            </w:r>
          </w:p>
        </w:tc>
        <w:tc>
          <w:tcPr>
            <w:tcW w:w="1843" w:type="dxa"/>
          </w:tcPr>
          <w:p w14:paraId="257D55FF" w14:textId="77777777" w:rsidR="00526CE5" w:rsidRPr="00891481" w:rsidRDefault="00526CE5" w:rsidP="00705B0E">
            <w:pPr>
              <w:pStyle w:val="Textoindependiente"/>
              <w:widowControl w:val="0"/>
              <w:ind w:right="708"/>
              <w:jc w:val="right"/>
              <w:rPr>
                <w:rFonts w:ascii="Calibri" w:hAnsi="Calibri" w:cs="Calibri"/>
                <w:i/>
                <w:iCs/>
                <w:color w:val="808080" w:themeColor="background1" w:themeShade="80"/>
                <w:sz w:val="24"/>
                <w:szCs w:val="22"/>
                <w:lang w:val="es-ES"/>
              </w:rPr>
            </w:pPr>
          </w:p>
        </w:tc>
      </w:tr>
    </w:tbl>
    <w:p w14:paraId="5541DFED" w14:textId="77777777" w:rsidR="00240A75" w:rsidRDefault="00240A75" w:rsidP="00240A75">
      <w:pPr>
        <w:pStyle w:val="Textoindependiente"/>
        <w:widowControl w:val="0"/>
        <w:ind w:left="-142" w:right="708"/>
        <w:rPr>
          <w:rFonts w:asciiTheme="minorHAnsi" w:hAnsiTheme="minorHAnsi" w:cstheme="minorHAnsi"/>
          <w:i/>
          <w:iCs/>
          <w:sz w:val="24"/>
          <w:szCs w:val="24"/>
          <w:lang w:val="es-ES"/>
        </w:rPr>
      </w:pPr>
    </w:p>
    <w:p w14:paraId="16C8D694" w14:textId="78D00F1D" w:rsidR="00526CE5" w:rsidRDefault="00526CE5" w:rsidP="00240A75">
      <w:pPr>
        <w:pStyle w:val="Textoindependiente"/>
        <w:widowControl w:val="0"/>
        <w:ind w:left="-142" w:right="708"/>
        <w:rPr>
          <w:rFonts w:asciiTheme="minorHAnsi" w:hAnsiTheme="minorHAnsi" w:cstheme="minorHAnsi"/>
          <w:i/>
          <w:iCs/>
          <w:sz w:val="24"/>
          <w:szCs w:val="24"/>
          <w:lang w:val="es-ES"/>
        </w:rPr>
      </w:pPr>
      <w:r>
        <w:rPr>
          <w:rFonts w:asciiTheme="minorHAnsi" w:hAnsiTheme="minorHAnsi" w:cstheme="minorHAnsi"/>
          <w:i/>
          <w:iCs/>
          <w:sz w:val="24"/>
          <w:szCs w:val="24"/>
          <w:lang w:val="es-ES"/>
        </w:rPr>
        <w:t xml:space="preserve">Nota. El importe de las colaboraciones externas de I+D deberá ser de al menos el 5% del presupuesto total del proyecto para contar con una valoración positiva </w:t>
      </w:r>
    </w:p>
    <w:p w14:paraId="1EAFFE9D" w14:textId="77777777" w:rsidR="00240A75" w:rsidRDefault="00240A75" w:rsidP="00240A75">
      <w:pPr>
        <w:pStyle w:val="Textoindependiente"/>
        <w:widowControl w:val="0"/>
        <w:ind w:left="-142" w:right="708"/>
        <w:rPr>
          <w:rFonts w:asciiTheme="minorHAnsi" w:hAnsiTheme="minorHAnsi" w:cstheme="minorHAnsi"/>
          <w:i/>
          <w:iCs/>
          <w:sz w:val="24"/>
          <w:szCs w:val="24"/>
          <w:lang w:val="es-ES"/>
        </w:rPr>
      </w:pPr>
    </w:p>
    <w:p w14:paraId="648C5BF0" w14:textId="77777777" w:rsidR="00744BD5" w:rsidRDefault="00744BD5" w:rsidP="00240A75">
      <w:pPr>
        <w:pStyle w:val="Textoindependiente"/>
        <w:widowControl w:val="0"/>
        <w:ind w:left="-142" w:right="708"/>
        <w:rPr>
          <w:rFonts w:asciiTheme="minorHAnsi" w:hAnsiTheme="minorHAnsi" w:cstheme="minorHAnsi"/>
          <w:i/>
          <w:iCs/>
          <w:sz w:val="24"/>
          <w:szCs w:val="24"/>
          <w:lang w:val="es-ES"/>
        </w:rPr>
      </w:pPr>
    </w:p>
    <w:p w14:paraId="55632ED4" w14:textId="77777777" w:rsidR="00744BD5" w:rsidRDefault="00744BD5" w:rsidP="00240A75">
      <w:pPr>
        <w:pStyle w:val="Textoindependiente"/>
        <w:widowControl w:val="0"/>
        <w:ind w:left="-142" w:right="708"/>
        <w:rPr>
          <w:rFonts w:asciiTheme="minorHAnsi" w:hAnsiTheme="minorHAnsi" w:cstheme="minorHAnsi"/>
          <w:i/>
          <w:iCs/>
          <w:sz w:val="24"/>
          <w:szCs w:val="24"/>
          <w:lang w:val="es-ES"/>
        </w:rPr>
      </w:pPr>
    </w:p>
    <w:p w14:paraId="6AABD847" w14:textId="0C04655C" w:rsidR="00240A75" w:rsidRPr="00E87BBE" w:rsidRDefault="00240A75" w:rsidP="008457DA">
      <w:pPr>
        <w:pStyle w:val="AVI-Titulo2"/>
      </w:pPr>
      <w:bookmarkStart w:id="405" w:name="_Toc223440589"/>
      <w:r w:rsidRPr="00E87BBE">
        <w:t>Estructura general del proyecto global</w:t>
      </w:r>
      <w:bookmarkEnd w:id="405"/>
    </w:p>
    <w:p w14:paraId="7AB66ABD" w14:textId="77777777" w:rsidR="00240A75" w:rsidRDefault="00240A75" w:rsidP="00494C19">
      <w:pPr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</w:rPr>
      </w:pPr>
    </w:p>
    <w:p w14:paraId="088DCB32" w14:textId="777265C0" w:rsidR="00494C19" w:rsidRPr="00C376E9" w:rsidRDefault="00494C19" w:rsidP="006E7640">
      <w:pPr>
        <w:ind w:right="708"/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</w:rPr>
      </w:pPr>
      <w:r w:rsidRPr="00C376E9"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</w:rPr>
        <w:t>Indicar en las tablas siguientes la contribución económica de los participantes en el proyecto</w:t>
      </w:r>
      <w:bookmarkEnd w:id="402"/>
      <w:r w:rsidRPr="00C376E9"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</w:rPr>
        <w:t>, por partida y anualidad según proceda</w:t>
      </w:r>
    </w:p>
    <w:p w14:paraId="42B8E6C0" w14:textId="77777777" w:rsidR="00494C19" w:rsidRPr="00A80E0C" w:rsidRDefault="00494C19" w:rsidP="00494C19">
      <w:pPr>
        <w:pStyle w:val="Textoindependiente"/>
        <w:rPr>
          <w:rFonts w:asciiTheme="minorHAnsi" w:hAnsiTheme="minorHAnsi" w:cstheme="minorHAnsi"/>
          <w:i/>
          <w:sz w:val="24"/>
          <w:szCs w:val="24"/>
          <w:u w:val="single"/>
          <w:lang w:val="es-ES"/>
        </w:rPr>
      </w:pPr>
    </w:p>
    <w:p w14:paraId="4A792652" w14:textId="529BA135" w:rsidR="00494C19" w:rsidRPr="00A80E0C" w:rsidRDefault="00494C19" w:rsidP="00494C19">
      <w:pPr>
        <w:pStyle w:val="Descripcin"/>
        <w:keepNext/>
        <w:rPr>
          <w:rFonts w:asciiTheme="minorHAnsi" w:hAnsiTheme="minorHAnsi" w:cstheme="minorHAnsi"/>
        </w:rPr>
      </w:pPr>
      <w:r w:rsidRPr="00A80E0C">
        <w:rPr>
          <w:rFonts w:asciiTheme="minorHAnsi" w:hAnsiTheme="minorHAnsi" w:cstheme="minorHAnsi"/>
        </w:rPr>
        <w:lastRenderedPageBreak/>
        <w:t xml:space="preserve">Tabla </w:t>
      </w:r>
      <w:r w:rsidRPr="00A80E0C">
        <w:rPr>
          <w:rFonts w:asciiTheme="minorHAnsi" w:hAnsiTheme="minorHAnsi" w:cstheme="minorHAnsi"/>
        </w:rPr>
        <w:fldChar w:fldCharType="begin"/>
      </w:r>
      <w:r w:rsidRPr="00A80E0C">
        <w:rPr>
          <w:rFonts w:asciiTheme="minorHAnsi" w:hAnsiTheme="minorHAnsi" w:cstheme="minorHAnsi"/>
        </w:rPr>
        <w:instrText xml:space="preserve"> SEQ Tabla \* ARABIC </w:instrText>
      </w:r>
      <w:r w:rsidRPr="00A80E0C">
        <w:rPr>
          <w:rFonts w:asciiTheme="minorHAnsi" w:hAnsiTheme="minorHAnsi" w:cstheme="minorHAnsi"/>
        </w:rPr>
        <w:fldChar w:fldCharType="separate"/>
      </w:r>
      <w:r w:rsidR="00D3515F">
        <w:rPr>
          <w:rFonts w:asciiTheme="minorHAnsi" w:hAnsiTheme="minorHAnsi" w:cstheme="minorHAnsi"/>
          <w:noProof/>
        </w:rPr>
        <w:t>4</w:t>
      </w:r>
      <w:r w:rsidRPr="00A80E0C">
        <w:rPr>
          <w:rFonts w:asciiTheme="minorHAnsi" w:hAnsiTheme="minorHAnsi" w:cstheme="minorHAnsi"/>
          <w:noProof/>
        </w:rPr>
        <w:fldChar w:fldCharType="end"/>
      </w:r>
      <w:r w:rsidRPr="00A80E0C">
        <w:rPr>
          <w:rFonts w:asciiTheme="minorHAnsi" w:hAnsiTheme="minorHAnsi" w:cstheme="minorHAnsi"/>
        </w:rPr>
        <w:t xml:space="preserve"> Presupuesto global por participante (solo en caso de proyectos en cooperación)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18"/>
        <w:gridCol w:w="5299"/>
        <w:gridCol w:w="1804"/>
        <w:gridCol w:w="1119"/>
      </w:tblGrid>
      <w:tr w:rsidR="00494C19" w14:paraId="31EB93BF" w14:textId="77777777" w:rsidTr="00494C19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4B083" w:themeFill="accent2" w:themeFillTint="99"/>
          </w:tcPr>
          <w:p w14:paraId="24BFF813" w14:textId="77777777" w:rsidR="00494C19" w:rsidRDefault="00494C19" w:rsidP="00494C19">
            <w:pPr>
              <w:pStyle w:val="Textoindependiente"/>
            </w:pPr>
            <w:proofErr w:type="spellStart"/>
            <w:r>
              <w:rPr>
                <w:rFonts w:ascii="Calibri" w:hAnsi="Calibri" w:cs="Calibri"/>
                <w:sz w:val="24"/>
                <w:szCs w:val="24"/>
                <w:lang w:val="es-ES"/>
              </w:rPr>
              <w:t>Nº</w:t>
            </w:r>
            <w:proofErr w:type="spellEnd"/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4B083" w:themeFill="accent2" w:themeFillTint="99"/>
          </w:tcPr>
          <w:p w14:paraId="739CB409" w14:textId="77777777" w:rsidR="00494C19" w:rsidRDefault="00494C19" w:rsidP="00494C19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Entidad participante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4B083" w:themeFill="accent2" w:themeFillTint="99"/>
          </w:tcPr>
          <w:p w14:paraId="5DB3B3E1" w14:textId="77777777" w:rsidR="00494C19" w:rsidRDefault="00494C19" w:rsidP="00494C19">
            <w:pPr>
              <w:pStyle w:val="Textoindependiente"/>
              <w:jc w:val="right"/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Presupuesto (euros)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14:paraId="5208AD42" w14:textId="77777777" w:rsidR="00494C19" w:rsidRDefault="00494C19" w:rsidP="00494C19">
            <w:pPr>
              <w:pStyle w:val="Textoindependiente"/>
              <w:jc w:val="center"/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% sobre total</w:t>
            </w:r>
            <w:r>
              <w:rPr>
                <w:rStyle w:val="Refdenotaalpie"/>
                <w:rFonts w:ascii="Calibri" w:hAnsi="Calibri" w:cs="Calibri"/>
                <w:sz w:val="24"/>
                <w:szCs w:val="24"/>
                <w:lang w:val="es-ES"/>
              </w:rPr>
              <w:footnoteReference w:id="4"/>
            </w:r>
          </w:p>
        </w:tc>
      </w:tr>
      <w:tr w:rsidR="00494C19" w14:paraId="11E5597B" w14:textId="77777777" w:rsidTr="00494C19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FC6E7" w14:textId="77777777" w:rsidR="00494C19" w:rsidRDefault="00494C19" w:rsidP="00494C19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1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E4E74" w14:textId="77777777" w:rsidR="00494C19" w:rsidRPr="005A54BE" w:rsidRDefault="00494C19" w:rsidP="00494C19">
            <w:pPr>
              <w:pStyle w:val="Textoindependiente"/>
              <w:snapToGrid w:val="0"/>
              <w:rPr>
                <w:rFonts w:ascii="Calibri" w:hAnsi="Calibri" w:cs="Calibri"/>
                <w:i/>
                <w:sz w:val="24"/>
                <w:szCs w:val="24"/>
                <w:lang w:val="es-ES"/>
              </w:rPr>
            </w:pPr>
            <w:r w:rsidRPr="005A54BE">
              <w:rPr>
                <w:rFonts w:ascii="Calibri" w:hAnsi="Calibri" w:cs="Calibri"/>
                <w:i/>
                <w:sz w:val="24"/>
                <w:szCs w:val="24"/>
                <w:lang w:val="es-ES"/>
              </w:rPr>
              <w:t>Solicitante 1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49D5E" w14:textId="77777777" w:rsidR="00494C19" w:rsidRPr="005A54BE" w:rsidRDefault="00494C19" w:rsidP="00494C19">
            <w:pPr>
              <w:pStyle w:val="Textoindependiente"/>
              <w:snapToGrid w:val="0"/>
              <w:jc w:val="right"/>
              <w:rPr>
                <w:rFonts w:ascii="Calibri" w:hAnsi="Calibri" w:cs="Calibri"/>
                <w:i/>
                <w:sz w:val="24"/>
                <w:szCs w:val="24"/>
                <w:lang w:val="es-ES"/>
              </w:rPr>
            </w:pPr>
            <w:r w:rsidRPr="005A54BE">
              <w:rPr>
                <w:rFonts w:ascii="Calibri" w:hAnsi="Calibri" w:cs="Calibri"/>
                <w:i/>
                <w:sz w:val="24"/>
                <w:szCs w:val="24"/>
                <w:lang w:val="es-ES"/>
              </w:rPr>
              <w:t>Presupuesto 1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60832" w14:textId="77777777" w:rsidR="00494C19" w:rsidRPr="002E634A" w:rsidRDefault="00494C19" w:rsidP="00494C19">
            <w:pPr>
              <w:pStyle w:val="Textoindependiente"/>
              <w:snapToGrid w:val="0"/>
              <w:jc w:val="center"/>
              <w:rPr>
                <w:rFonts w:ascii="Calibri" w:hAnsi="Calibri" w:cs="Calibri"/>
                <w:i/>
                <w:sz w:val="24"/>
                <w:szCs w:val="24"/>
                <w:lang w:val="es-ES"/>
              </w:rPr>
            </w:pPr>
            <w:r w:rsidRPr="002E634A">
              <w:rPr>
                <w:rFonts w:ascii="Calibri" w:hAnsi="Calibri" w:cs="Calibri"/>
                <w:i/>
                <w:sz w:val="24"/>
                <w:szCs w:val="24"/>
                <w:lang w:val="es-ES"/>
              </w:rPr>
              <w:t>% 1</w:t>
            </w:r>
          </w:p>
        </w:tc>
      </w:tr>
      <w:tr w:rsidR="00494C19" w14:paraId="39B8A57D" w14:textId="77777777" w:rsidTr="00494C19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68C24" w14:textId="77777777" w:rsidR="00494C19" w:rsidRDefault="00494C19" w:rsidP="00494C19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2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5B0D5B" w14:textId="77777777" w:rsidR="00494C19" w:rsidRPr="005A54BE" w:rsidRDefault="00494C19" w:rsidP="00494C19">
            <w:pPr>
              <w:pStyle w:val="Textoindependiente"/>
              <w:snapToGrid w:val="0"/>
              <w:rPr>
                <w:rFonts w:ascii="Calibri" w:hAnsi="Calibri" w:cs="Calibri"/>
                <w:i/>
                <w:sz w:val="24"/>
                <w:szCs w:val="24"/>
                <w:lang w:val="es-ES"/>
              </w:rPr>
            </w:pPr>
            <w:r w:rsidRPr="005A54BE">
              <w:rPr>
                <w:rFonts w:ascii="Calibri" w:hAnsi="Calibri" w:cs="Calibri"/>
                <w:i/>
                <w:sz w:val="24"/>
                <w:szCs w:val="24"/>
                <w:lang w:val="es-ES"/>
              </w:rPr>
              <w:t>Solicitante 2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1C3273" w14:textId="77777777" w:rsidR="00494C19" w:rsidRPr="005A54BE" w:rsidRDefault="00494C19" w:rsidP="00494C19">
            <w:pPr>
              <w:pStyle w:val="Textoindependiente"/>
              <w:snapToGrid w:val="0"/>
              <w:jc w:val="right"/>
              <w:rPr>
                <w:rFonts w:ascii="Calibri" w:hAnsi="Calibri" w:cs="Calibri"/>
                <w:i/>
                <w:sz w:val="24"/>
                <w:szCs w:val="24"/>
                <w:lang w:val="es-ES"/>
              </w:rPr>
            </w:pPr>
            <w:r w:rsidRPr="005A54BE">
              <w:rPr>
                <w:rFonts w:ascii="Calibri" w:hAnsi="Calibri" w:cs="Calibri"/>
                <w:i/>
                <w:sz w:val="24"/>
                <w:szCs w:val="24"/>
                <w:lang w:val="es-ES"/>
              </w:rPr>
              <w:t>Presupuesto 2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502C" w14:textId="77777777" w:rsidR="00494C19" w:rsidRPr="002E634A" w:rsidRDefault="00494C19" w:rsidP="00494C19">
            <w:pPr>
              <w:pStyle w:val="Textoindependiente"/>
              <w:snapToGrid w:val="0"/>
              <w:jc w:val="center"/>
              <w:rPr>
                <w:rFonts w:ascii="Calibri" w:hAnsi="Calibri" w:cs="Calibri"/>
                <w:i/>
                <w:sz w:val="24"/>
                <w:szCs w:val="24"/>
                <w:lang w:val="es-ES"/>
              </w:rPr>
            </w:pPr>
            <w:r w:rsidRPr="002E634A">
              <w:rPr>
                <w:rFonts w:ascii="Calibri" w:hAnsi="Calibri" w:cs="Calibri"/>
                <w:i/>
                <w:sz w:val="24"/>
                <w:szCs w:val="24"/>
                <w:lang w:val="es-ES"/>
              </w:rPr>
              <w:t>% 2</w:t>
            </w:r>
          </w:p>
        </w:tc>
      </w:tr>
      <w:tr w:rsidR="00494C19" w14:paraId="2957EAB4" w14:textId="77777777" w:rsidTr="00494C19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B18FC3" w14:textId="77777777" w:rsidR="00494C19" w:rsidRDefault="00494C19" w:rsidP="00494C19">
            <w:pPr>
              <w:pStyle w:val="Textoindependiente"/>
            </w:pP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5267F" w14:textId="77777777" w:rsidR="00494C19" w:rsidRPr="005A54BE" w:rsidRDefault="00494C19" w:rsidP="00494C19">
            <w:pPr>
              <w:pStyle w:val="Textoindependiente"/>
              <w:snapToGrid w:val="0"/>
              <w:rPr>
                <w:rFonts w:ascii="Calibri" w:hAnsi="Calibri" w:cs="Calibri"/>
                <w:i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i/>
                <w:sz w:val="24"/>
                <w:szCs w:val="24"/>
                <w:lang w:val="es-ES"/>
              </w:rPr>
              <w:t>…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2BD51" w14:textId="77777777" w:rsidR="00494C19" w:rsidRPr="005A54BE" w:rsidRDefault="00494C19" w:rsidP="00494C19">
            <w:pPr>
              <w:pStyle w:val="Textoindependiente"/>
              <w:snapToGrid w:val="0"/>
              <w:jc w:val="right"/>
              <w:rPr>
                <w:rFonts w:ascii="Calibri" w:hAnsi="Calibri" w:cs="Calibri"/>
                <w:i/>
                <w:sz w:val="24"/>
                <w:szCs w:val="24"/>
                <w:lang w:val="es-ES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8479" w14:textId="77777777" w:rsidR="00494C19" w:rsidRPr="002E634A" w:rsidRDefault="00494C19" w:rsidP="00494C19">
            <w:pPr>
              <w:pStyle w:val="Textoindependiente"/>
              <w:snapToGrid w:val="0"/>
              <w:jc w:val="center"/>
              <w:rPr>
                <w:rFonts w:ascii="Calibri" w:hAnsi="Calibri" w:cs="Calibri"/>
                <w:i/>
                <w:sz w:val="24"/>
                <w:szCs w:val="24"/>
                <w:lang w:val="es-ES"/>
              </w:rPr>
            </w:pPr>
          </w:p>
        </w:tc>
      </w:tr>
      <w:tr w:rsidR="00494C19" w14:paraId="455CFF3A" w14:textId="77777777" w:rsidTr="00494C19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3BF94" w14:textId="77777777" w:rsidR="00494C19" w:rsidRDefault="00494C19" w:rsidP="00494C19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n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94F7B" w14:textId="77777777" w:rsidR="00494C19" w:rsidRPr="005A54BE" w:rsidRDefault="00494C19" w:rsidP="00494C19">
            <w:pPr>
              <w:pStyle w:val="Textoindependiente"/>
              <w:snapToGrid w:val="0"/>
              <w:rPr>
                <w:rFonts w:ascii="Calibri" w:hAnsi="Calibri" w:cs="Calibri"/>
                <w:i/>
                <w:sz w:val="24"/>
                <w:szCs w:val="24"/>
                <w:lang w:val="es-ES"/>
              </w:rPr>
            </w:pPr>
            <w:r w:rsidRPr="005A54BE">
              <w:rPr>
                <w:rFonts w:ascii="Calibri" w:hAnsi="Calibri" w:cs="Calibri"/>
                <w:i/>
                <w:sz w:val="24"/>
                <w:szCs w:val="24"/>
                <w:lang w:val="es-ES"/>
              </w:rPr>
              <w:t xml:space="preserve">Solicitante </w:t>
            </w:r>
            <w:r>
              <w:rPr>
                <w:rFonts w:ascii="Calibri" w:hAnsi="Calibri" w:cs="Calibri"/>
                <w:i/>
                <w:sz w:val="24"/>
                <w:szCs w:val="24"/>
                <w:lang w:val="es-ES"/>
              </w:rPr>
              <w:t>n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1AFCCC" w14:textId="77777777" w:rsidR="00494C19" w:rsidRPr="005A54BE" w:rsidRDefault="00494C19" w:rsidP="00494C19">
            <w:pPr>
              <w:pStyle w:val="Textoindependiente"/>
              <w:snapToGrid w:val="0"/>
              <w:jc w:val="right"/>
              <w:rPr>
                <w:rFonts w:ascii="Calibri" w:hAnsi="Calibri" w:cs="Calibri"/>
                <w:i/>
                <w:sz w:val="24"/>
                <w:szCs w:val="24"/>
                <w:lang w:val="es-ES"/>
              </w:rPr>
            </w:pPr>
            <w:r w:rsidRPr="005A54BE">
              <w:rPr>
                <w:rFonts w:ascii="Calibri" w:hAnsi="Calibri" w:cs="Calibri"/>
                <w:i/>
                <w:sz w:val="24"/>
                <w:szCs w:val="24"/>
                <w:lang w:val="es-ES"/>
              </w:rPr>
              <w:t xml:space="preserve">Presupuesto </w:t>
            </w:r>
            <w:r>
              <w:rPr>
                <w:rFonts w:ascii="Calibri" w:hAnsi="Calibri" w:cs="Calibri"/>
                <w:i/>
                <w:sz w:val="24"/>
                <w:szCs w:val="24"/>
                <w:lang w:val="es-ES"/>
              </w:rPr>
              <w:t>n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F326" w14:textId="77777777" w:rsidR="00494C19" w:rsidRPr="002E634A" w:rsidRDefault="00494C19" w:rsidP="00494C19">
            <w:pPr>
              <w:pStyle w:val="Textoindependiente"/>
              <w:snapToGrid w:val="0"/>
              <w:jc w:val="center"/>
              <w:rPr>
                <w:rFonts w:ascii="Calibri" w:hAnsi="Calibri" w:cs="Calibri"/>
                <w:i/>
                <w:sz w:val="24"/>
                <w:szCs w:val="24"/>
                <w:lang w:val="es-ES"/>
              </w:rPr>
            </w:pPr>
            <w:r w:rsidRPr="002E634A">
              <w:rPr>
                <w:rFonts w:ascii="Calibri" w:hAnsi="Calibri" w:cs="Calibri"/>
                <w:i/>
                <w:sz w:val="24"/>
                <w:szCs w:val="24"/>
                <w:lang w:val="es-ES"/>
              </w:rPr>
              <w:t xml:space="preserve">% </w:t>
            </w:r>
            <w:r>
              <w:rPr>
                <w:rFonts w:ascii="Calibri" w:hAnsi="Calibri" w:cs="Calibri"/>
                <w:i/>
                <w:sz w:val="24"/>
                <w:szCs w:val="24"/>
                <w:lang w:val="es-ES"/>
              </w:rPr>
              <w:t>n</w:t>
            </w:r>
          </w:p>
        </w:tc>
      </w:tr>
      <w:tr w:rsidR="00494C19" w14:paraId="23116AD5" w14:textId="77777777" w:rsidTr="00494C19">
        <w:tc>
          <w:tcPr>
            <w:tcW w:w="518" w:type="dxa"/>
            <w:tcBorders>
              <w:top w:val="single" w:sz="4" w:space="0" w:color="000000"/>
            </w:tcBorders>
          </w:tcPr>
          <w:p w14:paraId="1BB828D1" w14:textId="77777777" w:rsidR="00494C19" w:rsidRDefault="00494C19" w:rsidP="00494C19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  <w:tc>
          <w:tcPr>
            <w:tcW w:w="5299" w:type="dxa"/>
            <w:tcBorders>
              <w:top w:val="single" w:sz="4" w:space="0" w:color="000000"/>
            </w:tcBorders>
          </w:tcPr>
          <w:p w14:paraId="03029E1D" w14:textId="77777777" w:rsidR="00494C19" w:rsidRDefault="00494C19" w:rsidP="00494C19">
            <w:pPr>
              <w:pStyle w:val="Textoindependiente"/>
              <w:jc w:val="right"/>
            </w:pPr>
            <w:proofErr w:type="gramStart"/>
            <w:r>
              <w:rPr>
                <w:rFonts w:ascii="Calibri" w:hAnsi="Calibri" w:cs="Calibri"/>
                <w:sz w:val="24"/>
                <w:szCs w:val="24"/>
                <w:lang w:val="es-ES"/>
              </w:rPr>
              <w:t>Total</w:t>
            </w:r>
            <w:proofErr w:type="gramEnd"/>
            <w:r>
              <w:rPr>
                <w:rFonts w:ascii="Calibri" w:hAnsi="Calibri" w:cs="Calibri"/>
                <w:sz w:val="24"/>
                <w:szCs w:val="24"/>
                <w:lang w:val="es-ES"/>
              </w:rPr>
              <w:t xml:space="preserve"> presupuesto del proyecto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787D41" w14:textId="77777777" w:rsidR="00494C19" w:rsidRDefault="00494C19" w:rsidP="00494C19">
            <w:pPr>
              <w:pStyle w:val="Textoindependiente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704A2F">
              <w:rPr>
                <w:rFonts w:ascii="Calibri" w:hAnsi="Calibri" w:cs="Calibri"/>
                <w:sz w:val="24"/>
                <w:szCs w:val="24"/>
                <w:lang w:val="es-ES"/>
              </w:rPr>
              <w:t>TOTAL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769DB5E" w14:textId="77777777" w:rsidR="00494C19" w:rsidRDefault="00494C19" w:rsidP="00494C19">
            <w:pPr>
              <w:pStyle w:val="Textoindependiente"/>
              <w:jc w:val="center"/>
            </w:pPr>
            <w:r>
              <w:rPr>
                <w:rFonts w:ascii="Calibri" w:hAnsi="Calibri" w:cs="Calibri"/>
                <w:sz w:val="24"/>
                <w:szCs w:val="24"/>
                <w:lang w:val="es-ES"/>
              </w:rPr>
              <w:t>100%</w:t>
            </w:r>
          </w:p>
        </w:tc>
      </w:tr>
    </w:tbl>
    <w:p w14:paraId="6E3C445E" w14:textId="77777777" w:rsidR="00494C19" w:rsidRDefault="00494C19" w:rsidP="00494C19">
      <w:pPr>
        <w:pStyle w:val="Textoindependiente"/>
        <w:ind w:right="708"/>
        <w:rPr>
          <w:rFonts w:ascii="Calibri" w:hAnsi="Calibri" w:cs="Calibri"/>
          <w:sz w:val="20"/>
          <w:lang w:val="es-ES"/>
        </w:rPr>
      </w:pPr>
    </w:p>
    <w:p w14:paraId="1917C5EF" w14:textId="77777777" w:rsidR="00494C19" w:rsidRDefault="00494C19" w:rsidP="00494C19">
      <w:pPr>
        <w:pStyle w:val="Textoindependiente"/>
        <w:ind w:right="708"/>
        <w:rPr>
          <w:rFonts w:ascii="Calibri" w:hAnsi="Calibri" w:cs="Calibri"/>
          <w:i/>
          <w:sz w:val="24"/>
          <w:szCs w:val="24"/>
          <w:lang w:val="es-ES"/>
        </w:rPr>
      </w:pPr>
    </w:p>
    <w:p w14:paraId="401117FF" w14:textId="77777777" w:rsidR="00494C19" w:rsidRDefault="00494C19" w:rsidP="00494C19">
      <w:pPr>
        <w:pStyle w:val="Textoindependiente"/>
        <w:ind w:right="708"/>
        <w:rPr>
          <w:rFonts w:ascii="Calibri" w:hAnsi="Calibri" w:cs="Calibri"/>
          <w:i/>
          <w:sz w:val="24"/>
          <w:szCs w:val="24"/>
          <w:lang w:val="es-ES"/>
        </w:rPr>
      </w:pPr>
    </w:p>
    <w:p w14:paraId="6AD277FD" w14:textId="605AF515" w:rsidR="00494C19" w:rsidRPr="00A80E0C" w:rsidRDefault="00494C19" w:rsidP="00494C19">
      <w:pPr>
        <w:pStyle w:val="Descripcin"/>
        <w:keepNext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</w:t>
      </w:r>
      <w:r w:rsidRPr="00A80E0C">
        <w:rPr>
          <w:rFonts w:asciiTheme="minorHAnsi" w:hAnsiTheme="minorHAnsi" w:cstheme="minorHAnsi"/>
        </w:rPr>
        <w:t xml:space="preserve">abla </w:t>
      </w:r>
      <w:r w:rsidRPr="00A80E0C">
        <w:rPr>
          <w:rFonts w:asciiTheme="minorHAnsi" w:hAnsiTheme="minorHAnsi" w:cstheme="minorHAnsi"/>
        </w:rPr>
        <w:fldChar w:fldCharType="begin"/>
      </w:r>
      <w:r w:rsidRPr="00A80E0C">
        <w:rPr>
          <w:rFonts w:asciiTheme="minorHAnsi" w:hAnsiTheme="minorHAnsi" w:cstheme="minorHAnsi"/>
        </w:rPr>
        <w:instrText xml:space="preserve"> SEQ Tabla \* ARABIC </w:instrText>
      </w:r>
      <w:r w:rsidRPr="00A80E0C">
        <w:rPr>
          <w:rFonts w:asciiTheme="minorHAnsi" w:hAnsiTheme="minorHAnsi" w:cstheme="minorHAnsi"/>
        </w:rPr>
        <w:fldChar w:fldCharType="separate"/>
      </w:r>
      <w:r w:rsidR="00D3515F">
        <w:rPr>
          <w:rFonts w:asciiTheme="minorHAnsi" w:hAnsiTheme="minorHAnsi" w:cstheme="minorHAnsi"/>
          <w:noProof/>
        </w:rPr>
        <w:t>5</w:t>
      </w:r>
      <w:r w:rsidRPr="00A80E0C">
        <w:rPr>
          <w:rFonts w:asciiTheme="minorHAnsi" w:hAnsiTheme="minorHAnsi" w:cstheme="minorHAnsi"/>
          <w:noProof/>
        </w:rPr>
        <w:fldChar w:fldCharType="end"/>
      </w:r>
      <w:r w:rsidRPr="00A80E0C">
        <w:rPr>
          <w:rFonts w:asciiTheme="minorHAnsi" w:hAnsiTheme="minorHAnsi" w:cstheme="minorHAnsi"/>
        </w:rPr>
        <w:t xml:space="preserve"> Resumen del presupuesto </w:t>
      </w:r>
      <w:r w:rsidRPr="00A80E0C">
        <w:rPr>
          <w:rFonts w:asciiTheme="minorHAnsi" w:hAnsiTheme="minorHAnsi" w:cstheme="minorHAnsi"/>
          <w:b/>
          <w:u w:val="single"/>
        </w:rPr>
        <w:t>global</w:t>
      </w:r>
      <w:r>
        <w:rPr>
          <w:rStyle w:val="Refdenotaalpie"/>
          <w:rFonts w:asciiTheme="minorHAnsi" w:hAnsiTheme="minorHAnsi" w:cstheme="minorHAnsi"/>
          <w:b/>
          <w:u w:val="single"/>
        </w:rPr>
        <w:footnoteReference w:id="5"/>
      </w:r>
      <w:r w:rsidRPr="00A80E0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(todos los participantes) </w:t>
      </w:r>
      <w:r w:rsidRPr="00A80E0C">
        <w:rPr>
          <w:rFonts w:asciiTheme="minorHAnsi" w:hAnsiTheme="minorHAnsi" w:cstheme="minorHAnsi"/>
        </w:rPr>
        <w:t>del proyecto por partidas de gasto</w:t>
      </w:r>
    </w:p>
    <w:tbl>
      <w:tblPr>
        <w:tblW w:w="9490" w:type="dxa"/>
        <w:jc w:val="center"/>
        <w:tblLayout w:type="fixed"/>
        <w:tblLook w:val="0000" w:firstRow="0" w:lastRow="0" w:firstColumn="0" w:lastColumn="0" w:noHBand="0" w:noVBand="0"/>
      </w:tblPr>
      <w:tblGrid>
        <w:gridCol w:w="5276"/>
        <w:gridCol w:w="1014"/>
        <w:gridCol w:w="1014"/>
        <w:gridCol w:w="1014"/>
        <w:gridCol w:w="1172"/>
      </w:tblGrid>
      <w:tr w:rsidR="00494C19" w:rsidRPr="00A80E0C" w14:paraId="59DD4F90" w14:textId="77777777" w:rsidTr="00494C19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4B083" w:themeFill="accent2" w:themeFillTint="99"/>
          </w:tcPr>
          <w:p w14:paraId="27520366" w14:textId="77777777" w:rsidR="00494C19" w:rsidRPr="00A80E0C" w:rsidRDefault="00494C19" w:rsidP="00494C19">
            <w:pPr>
              <w:pStyle w:val="Textoindependiente"/>
              <w:rPr>
                <w:rFonts w:asciiTheme="minorHAnsi" w:hAnsiTheme="minorHAnsi" w:cstheme="minorHAnsi"/>
                <w:sz w:val="24"/>
                <w:szCs w:val="24"/>
              </w:rPr>
            </w:pPr>
            <w:r w:rsidRPr="00A80E0C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Concepto de gasto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4B083" w:themeFill="accent2" w:themeFillTint="99"/>
          </w:tcPr>
          <w:p w14:paraId="1059157B" w14:textId="7600A08E" w:rsidR="00494C19" w:rsidRPr="00A80E0C" w:rsidRDefault="00494C19" w:rsidP="00494C19">
            <w:pPr>
              <w:pStyle w:val="Textoindependiente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202</w:t>
            </w:r>
            <w:r w:rsidR="001B3F62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6</w:t>
            </w:r>
          </w:p>
          <w:p w14:paraId="4499D6B7" w14:textId="77777777" w:rsidR="00494C19" w:rsidRPr="00A80E0C" w:rsidRDefault="00494C19" w:rsidP="00494C19">
            <w:pPr>
              <w:pStyle w:val="Textoindependiente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  <w:r w:rsidRPr="00A80E0C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(euros)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14:paraId="5CCF0BD0" w14:textId="088A505C" w:rsidR="00494C19" w:rsidRPr="00A80E0C" w:rsidRDefault="00494C19" w:rsidP="00494C19">
            <w:pPr>
              <w:pStyle w:val="Textoindependiente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  <w:r w:rsidRPr="00A80E0C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202</w:t>
            </w:r>
            <w:r w:rsidR="001B3F62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7</w:t>
            </w:r>
          </w:p>
          <w:p w14:paraId="0E050288" w14:textId="77777777" w:rsidR="00494C19" w:rsidRPr="00A80E0C" w:rsidRDefault="00494C19" w:rsidP="00494C19">
            <w:pPr>
              <w:pStyle w:val="Textoindependiente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0E0C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(euros)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14:paraId="713ED852" w14:textId="63CB0621" w:rsidR="00494C19" w:rsidRPr="00A80E0C" w:rsidRDefault="00494C19" w:rsidP="00494C19">
            <w:pPr>
              <w:pStyle w:val="Textoindependiente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  <w:r w:rsidRPr="00A80E0C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202</w:t>
            </w:r>
            <w:r w:rsidR="001B3F62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8</w:t>
            </w:r>
          </w:p>
          <w:p w14:paraId="12FDB57B" w14:textId="77777777" w:rsidR="00494C19" w:rsidRPr="00A80E0C" w:rsidRDefault="00494C19" w:rsidP="00494C19">
            <w:pPr>
              <w:pStyle w:val="Textoindependiente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  <w:r w:rsidRPr="00A80E0C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(euros)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14:paraId="2A27F48B" w14:textId="77777777" w:rsidR="00494C19" w:rsidRPr="00A80E0C" w:rsidRDefault="00494C19" w:rsidP="00494C19">
            <w:pPr>
              <w:pStyle w:val="Textoindependiente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  <w:r w:rsidRPr="00A80E0C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TOTAL</w:t>
            </w:r>
          </w:p>
        </w:tc>
      </w:tr>
      <w:tr w:rsidR="00494C19" w:rsidRPr="00A80E0C" w14:paraId="384A96D2" w14:textId="77777777" w:rsidTr="00494C19">
        <w:trPr>
          <w:trHeight w:val="444"/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4223B4" w14:textId="77777777" w:rsidR="00494C19" w:rsidRPr="00A80E0C" w:rsidRDefault="00494C19" w:rsidP="00494C19">
            <w:pPr>
              <w:pStyle w:val="Textoindependiente"/>
              <w:rPr>
                <w:rFonts w:asciiTheme="minorHAnsi" w:hAnsiTheme="minorHAnsi" w:cstheme="minorHAnsi"/>
                <w:sz w:val="24"/>
                <w:szCs w:val="24"/>
              </w:rPr>
            </w:pPr>
            <w:r w:rsidRPr="00A80E0C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Personal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06271" w14:textId="77777777" w:rsidR="00494C19" w:rsidRPr="00A80E0C" w:rsidRDefault="00494C19" w:rsidP="00494C19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6FC6" w14:textId="77777777" w:rsidR="00494C19" w:rsidRPr="00A80E0C" w:rsidRDefault="00494C19" w:rsidP="00494C19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60055" w14:textId="77777777" w:rsidR="00494C19" w:rsidRPr="00A80E0C" w:rsidRDefault="00494C19" w:rsidP="00494C19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78AF4" w14:textId="77777777" w:rsidR="00494C19" w:rsidRPr="00A80E0C" w:rsidRDefault="00494C19" w:rsidP="00494C19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</w:tr>
      <w:tr w:rsidR="00494C19" w:rsidRPr="00A80E0C" w14:paraId="5EC1484B" w14:textId="77777777" w:rsidTr="00494C19">
        <w:trPr>
          <w:trHeight w:val="270"/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8CA96" w14:textId="77777777" w:rsidR="00494C19" w:rsidRPr="00A80E0C" w:rsidRDefault="00494C19" w:rsidP="00494C19">
            <w:pPr>
              <w:pStyle w:val="Textoindependiente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Otros gastos diferentes de Personal (40% de la partida de Personal)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09D3B" w14:textId="77777777" w:rsidR="00494C19" w:rsidRPr="00A80E0C" w:rsidRDefault="00494C19" w:rsidP="00494C19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CB7DF" w14:textId="77777777" w:rsidR="00494C19" w:rsidRPr="00A80E0C" w:rsidRDefault="00494C19" w:rsidP="00494C19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6E53D" w14:textId="77777777" w:rsidR="00494C19" w:rsidRPr="00A80E0C" w:rsidRDefault="00494C19" w:rsidP="00494C19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3F7B" w14:textId="77777777" w:rsidR="00494C19" w:rsidRPr="00A80E0C" w:rsidRDefault="00494C19" w:rsidP="00494C19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</w:tr>
      <w:tr w:rsidR="00494C19" w:rsidRPr="00A80E0C" w14:paraId="07D21BE6" w14:textId="77777777" w:rsidTr="00494C19">
        <w:trPr>
          <w:trHeight w:val="679"/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FF53C4" w14:textId="77777777" w:rsidR="00494C19" w:rsidRPr="00A80E0C" w:rsidRDefault="00494C19" w:rsidP="00494C19">
            <w:pPr>
              <w:pStyle w:val="Textoindependiente"/>
              <w:snapToGrid w:val="0"/>
              <w:rPr>
                <w:rFonts w:asciiTheme="minorHAnsi" w:hAnsiTheme="minorHAnsi" w:cstheme="minorHAnsi"/>
                <w:b/>
                <w:sz w:val="24"/>
                <w:szCs w:val="24"/>
                <w:lang w:val="es-ES"/>
              </w:rPr>
            </w:pPr>
          </w:p>
          <w:p w14:paraId="593D5CF8" w14:textId="77777777" w:rsidR="00494C19" w:rsidRPr="00A80E0C" w:rsidRDefault="00494C19" w:rsidP="00494C19">
            <w:pPr>
              <w:pStyle w:val="Textoindependiente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A80E0C">
              <w:rPr>
                <w:rFonts w:asciiTheme="minorHAnsi" w:hAnsiTheme="minorHAnsi" w:cstheme="minorHAnsi"/>
                <w:b/>
                <w:sz w:val="24"/>
                <w:szCs w:val="24"/>
                <w:lang w:val="es-ES"/>
              </w:rPr>
              <w:t>Total</w:t>
            </w:r>
            <w:proofErr w:type="gramEnd"/>
            <w:r w:rsidRPr="00A80E0C">
              <w:rPr>
                <w:rFonts w:asciiTheme="minorHAnsi" w:hAnsiTheme="minorHAnsi" w:cstheme="minorHAnsi"/>
                <w:b/>
                <w:sz w:val="24"/>
                <w:szCs w:val="24"/>
                <w:lang w:val="es-ES"/>
              </w:rPr>
              <w:t xml:space="preserve"> proyecto global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247CF9" w14:textId="77777777" w:rsidR="00494C19" w:rsidRPr="00A80E0C" w:rsidRDefault="00494C19" w:rsidP="00494C19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DB1EFE" w14:textId="77777777" w:rsidR="00494C19" w:rsidRPr="00A80E0C" w:rsidRDefault="00494C19" w:rsidP="00494C19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40DB81" w14:textId="77777777" w:rsidR="00494C19" w:rsidRPr="00A80E0C" w:rsidRDefault="00494C19" w:rsidP="00494C19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31A6A0" w14:textId="77777777" w:rsidR="00494C19" w:rsidRPr="00A80E0C" w:rsidRDefault="00494C19" w:rsidP="00494C19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"/>
              </w:rPr>
            </w:pPr>
          </w:p>
        </w:tc>
      </w:tr>
    </w:tbl>
    <w:p w14:paraId="2284FCE1" w14:textId="77777777" w:rsidR="00494C19" w:rsidRDefault="00494C19" w:rsidP="00494C19">
      <w:pPr>
        <w:rPr>
          <w:rFonts w:ascii="Calibri" w:hAnsi="Calibri" w:cs="Calibri"/>
          <w:b/>
          <w:bCs/>
          <w:i/>
          <w:iCs/>
          <w:sz w:val="24"/>
          <w:szCs w:val="24"/>
        </w:rPr>
      </w:pPr>
    </w:p>
    <w:p w14:paraId="0BCB082E" w14:textId="2233C863" w:rsidR="0042091D" w:rsidRDefault="0042091D" w:rsidP="0042091D">
      <w:pPr>
        <w:pStyle w:val="Textoindependiente"/>
        <w:rPr>
          <w:rFonts w:ascii="Calibri" w:hAnsi="Calibri" w:cs="Calibri"/>
          <w:sz w:val="24"/>
          <w:szCs w:val="24"/>
          <w:lang w:val="es-ES"/>
        </w:rPr>
      </w:pPr>
    </w:p>
    <w:p w14:paraId="333280E2" w14:textId="77777777" w:rsidR="0042091D" w:rsidRDefault="0042091D" w:rsidP="0042091D"/>
    <w:p w14:paraId="6ABCBEBF" w14:textId="58108ACB" w:rsidR="0042091D" w:rsidRPr="00C376E9" w:rsidRDefault="0042091D" w:rsidP="00E87BBE">
      <w:pPr>
        <w:ind w:left="284"/>
        <w:rPr>
          <w:rFonts w:asciiTheme="minorHAnsi" w:hAnsiTheme="minorHAnsi" w:cstheme="minorHAnsi"/>
          <w:i/>
          <w:color w:val="808080" w:themeColor="background1" w:themeShade="80"/>
          <w:sz w:val="24"/>
          <w:szCs w:val="24"/>
        </w:rPr>
      </w:pPr>
    </w:p>
    <w:p w14:paraId="3A890E75" w14:textId="7A33C1F1" w:rsidR="00E87BBE" w:rsidRDefault="00E87BBE" w:rsidP="002E634A">
      <w:pPr>
        <w:pStyle w:val="Textoindependiente"/>
        <w:widowControl w:val="0"/>
        <w:ind w:left="360" w:right="708"/>
        <w:rPr>
          <w:rFonts w:asciiTheme="minorHAnsi" w:hAnsiTheme="minorHAnsi" w:cstheme="minorHAnsi"/>
          <w:i/>
          <w:color w:val="767171" w:themeColor="background2" w:themeShade="80"/>
          <w:sz w:val="24"/>
          <w:szCs w:val="24"/>
          <w:lang w:val="es-ES"/>
        </w:rPr>
      </w:pPr>
    </w:p>
    <w:p w14:paraId="30EAB4EF" w14:textId="46005412" w:rsidR="00240A75" w:rsidRDefault="00240A75" w:rsidP="002E634A">
      <w:pPr>
        <w:pStyle w:val="Textoindependiente"/>
        <w:widowControl w:val="0"/>
        <w:ind w:left="360" w:right="708"/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</w:pPr>
    </w:p>
    <w:p w14:paraId="1DE835D0" w14:textId="17DE1469" w:rsidR="00240A75" w:rsidRDefault="00240A75">
      <w:pPr>
        <w:suppressAutoHyphens w:val="0"/>
        <w:jc w:val="left"/>
        <w:rPr>
          <w:rFonts w:ascii="Calibri" w:hAnsi="Calibri" w:cs="Calibri"/>
          <w:b/>
          <w:bCs/>
          <w:i/>
          <w:iCs/>
          <w:sz w:val="24"/>
          <w:szCs w:val="24"/>
        </w:rPr>
      </w:pPr>
      <w:bookmarkStart w:id="406" w:name="_Toc58932649"/>
      <w:bookmarkStart w:id="407" w:name="_Toc58932808"/>
      <w:bookmarkStart w:id="408" w:name="_Toc58932966"/>
      <w:bookmarkStart w:id="409" w:name="_Toc58933126"/>
      <w:bookmarkStart w:id="410" w:name="_Toc58933284"/>
      <w:bookmarkStart w:id="411" w:name="_Toc58933441"/>
      <w:bookmarkStart w:id="412" w:name="_Toc58933599"/>
      <w:bookmarkStart w:id="413" w:name="_Toc58933758"/>
      <w:bookmarkStart w:id="414" w:name="_Toc58933915"/>
      <w:bookmarkStart w:id="415" w:name="_Toc58934072"/>
      <w:bookmarkStart w:id="416" w:name="_Toc58934229"/>
      <w:bookmarkStart w:id="417" w:name="_Toc58934387"/>
      <w:bookmarkStart w:id="418" w:name="_Toc58936815"/>
      <w:bookmarkStart w:id="419" w:name="_Toc59008466"/>
      <w:bookmarkStart w:id="420" w:name="_Toc59008633"/>
      <w:bookmarkStart w:id="421" w:name="_Toc59008795"/>
      <w:bookmarkStart w:id="422" w:name="_Toc59008914"/>
      <w:bookmarkStart w:id="423" w:name="_Toc59009076"/>
      <w:bookmarkStart w:id="424" w:name="_Toc59009196"/>
      <w:bookmarkStart w:id="425" w:name="_Toc59009358"/>
      <w:bookmarkStart w:id="426" w:name="_Toc59009521"/>
      <w:bookmarkStart w:id="427" w:name="_Toc59009684"/>
      <w:bookmarkStart w:id="428" w:name="_Toc59009845"/>
      <w:bookmarkStart w:id="429" w:name="_Toc59009963"/>
      <w:bookmarkStart w:id="430" w:name="_Toc59010125"/>
      <w:bookmarkStart w:id="431" w:name="_Toc59010244"/>
      <w:bookmarkStart w:id="432" w:name="_Toc59010363"/>
      <w:bookmarkStart w:id="433" w:name="_Toc59010482"/>
      <w:bookmarkStart w:id="434" w:name="_Toc59010601"/>
      <w:bookmarkStart w:id="435" w:name="_Toc59010720"/>
      <w:bookmarkStart w:id="436" w:name="_Toc59010839"/>
      <w:bookmarkStart w:id="437" w:name="_Toc59010959"/>
      <w:bookmarkStart w:id="438" w:name="_Toc59011078"/>
      <w:bookmarkStart w:id="439" w:name="_Toc59011198"/>
      <w:bookmarkStart w:id="440" w:name="_Toc59011318"/>
      <w:bookmarkStart w:id="441" w:name="_Toc59011438"/>
      <w:bookmarkStart w:id="442" w:name="_Toc59011558"/>
      <w:bookmarkStart w:id="443" w:name="_Toc59011677"/>
      <w:bookmarkStart w:id="444" w:name="_Toc59017555"/>
      <w:bookmarkStart w:id="445" w:name="_Toc59107418"/>
      <w:bookmarkStart w:id="446" w:name="_Toc59170271"/>
      <w:bookmarkStart w:id="447" w:name="_Toc59177378"/>
      <w:bookmarkStart w:id="448" w:name="_Toc59177502"/>
      <w:bookmarkStart w:id="449" w:name="_Toc59178426"/>
      <w:bookmarkStart w:id="450" w:name="_Toc59179400"/>
      <w:bookmarkStart w:id="451" w:name="_Toc58932650"/>
      <w:bookmarkStart w:id="452" w:name="_Toc58932809"/>
      <w:bookmarkStart w:id="453" w:name="_Toc58932967"/>
      <w:bookmarkStart w:id="454" w:name="_Toc58933127"/>
      <w:bookmarkStart w:id="455" w:name="_Toc58933285"/>
      <w:bookmarkStart w:id="456" w:name="_Toc58933442"/>
      <w:bookmarkStart w:id="457" w:name="_Toc58933600"/>
      <w:bookmarkStart w:id="458" w:name="_Toc58933759"/>
      <w:bookmarkStart w:id="459" w:name="_Toc58933916"/>
      <w:bookmarkStart w:id="460" w:name="_Toc58934073"/>
      <w:bookmarkStart w:id="461" w:name="_Toc58934230"/>
      <w:bookmarkStart w:id="462" w:name="_Toc58934388"/>
      <w:bookmarkStart w:id="463" w:name="_Toc58936816"/>
      <w:bookmarkStart w:id="464" w:name="_Toc59008467"/>
      <w:bookmarkStart w:id="465" w:name="_Toc59008634"/>
      <w:bookmarkStart w:id="466" w:name="_Toc59008796"/>
      <w:bookmarkStart w:id="467" w:name="_Toc59008915"/>
      <w:bookmarkStart w:id="468" w:name="_Toc59009077"/>
      <w:bookmarkStart w:id="469" w:name="_Toc59009197"/>
      <w:bookmarkStart w:id="470" w:name="_Toc59009359"/>
      <w:bookmarkStart w:id="471" w:name="_Toc59009522"/>
      <w:bookmarkStart w:id="472" w:name="_Toc59009685"/>
      <w:bookmarkStart w:id="473" w:name="_Toc59009846"/>
      <w:bookmarkStart w:id="474" w:name="_Toc59009964"/>
      <w:bookmarkStart w:id="475" w:name="_Toc59010126"/>
      <w:bookmarkStart w:id="476" w:name="_Toc59010245"/>
      <w:bookmarkStart w:id="477" w:name="_Toc59010364"/>
      <w:bookmarkStart w:id="478" w:name="_Toc59010483"/>
      <w:bookmarkStart w:id="479" w:name="_Toc59010602"/>
      <w:bookmarkStart w:id="480" w:name="_Toc59010721"/>
      <w:bookmarkStart w:id="481" w:name="_Toc59010840"/>
      <w:bookmarkStart w:id="482" w:name="_Toc59010960"/>
      <w:bookmarkStart w:id="483" w:name="_Toc59011079"/>
      <w:bookmarkStart w:id="484" w:name="_Toc59011199"/>
      <w:bookmarkStart w:id="485" w:name="_Toc59011319"/>
      <w:bookmarkStart w:id="486" w:name="_Toc59011439"/>
      <w:bookmarkStart w:id="487" w:name="_Toc59011559"/>
      <w:bookmarkStart w:id="488" w:name="_Toc59011678"/>
      <w:bookmarkStart w:id="489" w:name="_Toc59017556"/>
      <w:bookmarkStart w:id="490" w:name="_Toc59107419"/>
      <w:bookmarkStart w:id="491" w:name="_Toc59170272"/>
      <w:bookmarkStart w:id="492" w:name="_Toc59177379"/>
      <w:bookmarkStart w:id="493" w:name="_Toc59177503"/>
      <w:bookmarkStart w:id="494" w:name="_Toc59178427"/>
      <w:bookmarkStart w:id="495" w:name="_Toc59179401"/>
      <w:bookmarkStart w:id="496" w:name="_Toc58932651"/>
      <w:bookmarkStart w:id="497" w:name="_Toc58932810"/>
      <w:bookmarkStart w:id="498" w:name="_Toc58932968"/>
      <w:bookmarkStart w:id="499" w:name="_Toc58933128"/>
      <w:bookmarkStart w:id="500" w:name="_Toc58933286"/>
      <w:bookmarkStart w:id="501" w:name="_Toc58933443"/>
      <w:bookmarkStart w:id="502" w:name="_Toc58933601"/>
      <w:bookmarkStart w:id="503" w:name="_Toc58933760"/>
      <w:bookmarkStart w:id="504" w:name="_Toc58933917"/>
      <w:bookmarkStart w:id="505" w:name="_Toc58934074"/>
      <w:bookmarkStart w:id="506" w:name="_Toc58934231"/>
      <w:bookmarkStart w:id="507" w:name="_Toc58934389"/>
      <w:bookmarkStart w:id="508" w:name="_Toc58936817"/>
      <w:bookmarkStart w:id="509" w:name="_Toc59008468"/>
      <w:bookmarkStart w:id="510" w:name="_Toc59008635"/>
      <w:bookmarkStart w:id="511" w:name="_Toc59008797"/>
      <w:bookmarkStart w:id="512" w:name="_Toc59008916"/>
      <w:bookmarkStart w:id="513" w:name="_Toc59009078"/>
      <w:bookmarkStart w:id="514" w:name="_Toc59009198"/>
      <w:bookmarkStart w:id="515" w:name="_Toc59009360"/>
      <w:bookmarkStart w:id="516" w:name="_Toc59009523"/>
      <w:bookmarkStart w:id="517" w:name="_Toc59009686"/>
      <w:bookmarkStart w:id="518" w:name="_Toc59009847"/>
      <w:bookmarkStart w:id="519" w:name="_Toc59009965"/>
      <w:bookmarkStart w:id="520" w:name="_Toc59010127"/>
      <w:bookmarkStart w:id="521" w:name="_Toc59010246"/>
      <w:bookmarkStart w:id="522" w:name="_Toc59010365"/>
      <w:bookmarkStart w:id="523" w:name="_Toc59010484"/>
      <w:bookmarkStart w:id="524" w:name="_Toc59010603"/>
      <w:bookmarkStart w:id="525" w:name="_Toc59010722"/>
      <w:bookmarkStart w:id="526" w:name="_Toc59010841"/>
      <w:bookmarkStart w:id="527" w:name="_Toc59010961"/>
      <w:bookmarkStart w:id="528" w:name="_Toc59011080"/>
      <w:bookmarkStart w:id="529" w:name="_Toc59011200"/>
      <w:bookmarkStart w:id="530" w:name="_Toc59011320"/>
      <w:bookmarkStart w:id="531" w:name="_Toc59011440"/>
      <w:bookmarkStart w:id="532" w:name="_Toc59011560"/>
      <w:bookmarkStart w:id="533" w:name="_Toc59011679"/>
      <w:bookmarkStart w:id="534" w:name="_Toc59017557"/>
      <w:bookmarkStart w:id="535" w:name="_Toc59107420"/>
      <w:bookmarkStart w:id="536" w:name="_Toc59170273"/>
      <w:bookmarkStart w:id="537" w:name="_Toc59177380"/>
      <w:bookmarkStart w:id="538" w:name="_Toc59177504"/>
      <w:bookmarkStart w:id="539" w:name="_Toc59178428"/>
      <w:bookmarkStart w:id="540" w:name="_Toc59179402"/>
      <w:bookmarkStart w:id="541" w:name="_Toc58932652"/>
      <w:bookmarkStart w:id="542" w:name="_Toc58932811"/>
      <w:bookmarkStart w:id="543" w:name="_Toc58932969"/>
      <w:bookmarkStart w:id="544" w:name="_Toc58933129"/>
      <w:bookmarkStart w:id="545" w:name="_Toc58933287"/>
      <w:bookmarkStart w:id="546" w:name="_Toc58933444"/>
      <w:bookmarkStart w:id="547" w:name="_Toc58933602"/>
      <w:bookmarkStart w:id="548" w:name="_Toc58933761"/>
      <w:bookmarkStart w:id="549" w:name="_Toc58933918"/>
      <w:bookmarkStart w:id="550" w:name="_Toc58934075"/>
      <w:bookmarkStart w:id="551" w:name="_Toc58934232"/>
      <w:bookmarkStart w:id="552" w:name="_Toc58934390"/>
      <w:bookmarkStart w:id="553" w:name="_Toc58936818"/>
      <w:bookmarkStart w:id="554" w:name="_Toc59008469"/>
      <w:bookmarkStart w:id="555" w:name="_Toc59008636"/>
      <w:bookmarkStart w:id="556" w:name="_Toc59008798"/>
      <w:bookmarkStart w:id="557" w:name="_Toc59008917"/>
      <w:bookmarkStart w:id="558" w:name="_Toc59009079"/>
      <w:bookmarkStart w:id="559" w:name="_Toc59009199"/>
      <w:bookmarkStart w:id="560" w:name="_Toc59009361"/>
      <w:bookmarkStart w:id="561" w:name="_Toc59009524"/>
      <w:bookmarkStart w:id="562" w:name="_Toc59009687"/>
      <w:bookmarkStart w:id="563" w:name="_Toc59009848"/>
      <w:bookmarkStart w:id="564" w:name="_Toc59009966"/>
      <w:bookmarkStart w:id="565" w:name="_Toc59010128"/>
      <w:bookmarkStart w:id="566" w:name="_Toc59010247"/>
      <w:bookmarkStart w:id="567" w:name="_Toc59010366"/>
      <w:bookmarkStart w:id="568" w:name="_Toc59010485"/>
      <w:bookmarkStart w:id="569" w:name="_Toc59010604"/>
      <w:bookmarkStart w:id="570" w:name="_Toc59010723"/>
      <w:bookmarkStart w:id="571" w:name="_Toc59010842"/>
      <w:bookmarkStart w:id="572" w:name="_Toc59010962"/>
      <w:bookmarkStart w:id="573" w:name="_Toc59011081"/>
      <w:bookmarkStart w:id="574" w:name="_Toc59011201"/>
      <w:bookmarkStart w:id="575" w:name="_Toc59011321"/>
      <w:bookmarkStart w:id="576" w:name="_Toc59011441"/>
      <w:bookmarkStart w:id="577" w:name="_Toc59011561"/>
      <w:bookmarkStart w:id="578" w:name="_Toc59011680"/>
      <w:bookmarkStart w:id="579" w:name="_Toc59017558"/>
      <w:bookmarkStart w:id="580" w:name="_Toc59107421"/>
      <w:bookmarkStart w:id="581" w:name="_Toc59170274"/>
      <w:bookmarkStart w:id="582" w:name="_Toc59177381"/>
      <w:bookmarkStart w:id="583" w:name="_Toc59177505"/>
      <w:bookmarkStart w:id="584" w:name="_Toc59178429"/>
      <w:bookmarkStart w:id="585" w:name="_Toc59179403"/>
      <w:bookmarkStart w:id="586" w:name="_Toc58932653"/>
      <w:bookmarkStart w:id="587" w:name="_Toc58932812"/>
      <w:bookmarkStart w:id="588" w:name="_Toc58932970"/>
      <w:bookmarkStart w:id="589" w:name="_Toc58933130"/>
      <w:bookmarkStart w:id="590" w:name="_Toc58933288"/>
      <w:bookmarkStart w:id="591" w:name="_Toc58933445"/>
      <w:bookmarkStart w:id="592" w:name="_Toc58933603"/>
      <w:bookmarkStart w:id="593" w:name="_Toc58933762"/>
      <w:bookmarkStart w:id="594" w:name="_Toc58933919"/>
      <w:bookmarkStart w:id="595" w:name="_Toc58934076"/>
      <w:bookmarkStart w:id="596" w:name="_Toc58934233"/>
      <w:bookmarkStart w:id="597" w:name="_Toc58934391"/>
      <w:bookmarkStart w:id="598" w:name="_Toc58936819"/>
      <w:bookmarkStart w:id="599" w:name="_Toc59008470"/>
      <w:bookmarkStart w:id="600" w:name="_Toc59008637"/>
      <w:bookmarkStart w:id="601" w:name="_Toc59008799"/>
      <w:bookmarkStart w:id="602" w:name="_Toc59008918"/>
      <w:bookmarkStart w:id="603" w:name="_Toc59009080"/>
      <w:bookmarkStart w:id="604" w:name="_Toc59009200"/>
      <w:bookmarkStart w:id="605" w:name="_Toc59009362"/>
      <w:bookmarkStart w:id="606" w:name="_Toc59009525"/>
      <w:bookmarkStart w:id="607" w:name="_Toc59009688"/>
      <w:bookmarkStart w:id="608" w:name="_Toc59009849"/>
      <w:bookmarkStart w:id="609" w:name="_Toc59009967"/>
      <w:bookmarkStart w:id="610" w:name="_Toc59010129"/>
      <w:bookmarkStart w:id="611" w:name="_Toc59010248"/>
      <w:bookmarkStart w:id="612" w:name="_Toc59010367"/>
      <w:bookmarkStart w:id="613" w:name="_Toc59010486"/>
      <w:bookmarkStart w:id="614" w:name="_Toc59010605"/>
      <w:bookmarkStart w:id="615" w:name="_Toc59010724"/>
      <w:bookmarkStart w:id="616" w:name="_Toc59010843"/>
      <w:bookmarkStart w:id="617" w:name="_Toc59010963"/>
      <w:bookmarkStart w:id="618" w:name="_Toc59011082"/>
      <w:bookmarkStart w:id="619" w:name="_Toc59011202"/>
      <w:bookmarkStart w:id="620" w:name="_Toc59011322"/>
      <w:bookmarkStart w:id="621" w:name="_Toc59011442"/>
      <w:bookmarkStart w:id="622" w:name="_Toc59011562"/>
      <w:bookmarkStart w:id="623" w:name="_Toc59011681"/>
      <w:bookmarkStart w:id="624" w:name="_Toc59017559"/>
      <w:bookmarkStart w:id="625" w:name="_Toc59107422"/>
      <w:bookmarkStart w:id="626" w:name="_Toc59170275"/>
      <w:bookmarkStart w:id="627" w:name="_Toc59177382"/>
      <w:bookmarkStart w:id="628" w:name="_Toc59177506"/>
      <w:bookmarkStart w:id="629" w:name="_Toc59178430"/>
      <w:bookmarkStart w:id="630" w:name="_Toc59179404"/>
      <w:bookmarkStart w:id="631" w:name="_Toc58932654"/>
      <w:bookmarkStart w:id="632" w:name="_Toc58932813"/>
      <w:bookmarkStart w:id="633" w:name="_Toc58932971"/>
      <w:bookmarkStart w:id="634" w:name="_Toc58933131"/>
      <w:bookmarkStart w:id="635" w:name="_Toc58933289"/>
      <w:bookmarkStart w:id="636" w:name="_Toc58933446"/>
      <w:bookmarkStart w:id="637" w:name="_Toc58933604"/>
      <w:bookmarkStart w:id="638" w:name="_Toc58933763"/>
      <w:bookmarkStart w:id="639" w:name="_Toc58933920"/>
      <w:bookmarkStart w:id="640" w:name="_Toc58934077"/>
      <w:bookmarkStart w:id="641" w:name="_Toc58934234"/>
      <w:bookmarkStart w:id="642" w:name="_Toc58934392"/>
      <w:bookmarkStart w:id="643" w:name="_Toc58936820"/>
      <w:bookmarkStart w:id="644" w:name="_Toc59008471"/>
      <w:bookmarkStart w:id="645" w:name="_Toc59008638"/>
      <w:bookmarkStart w:id="646" w:name="_Toc59008800"/>
      <w:bookmarkStart w:id="647" w:name="_Toc59008919"/>
      <w:bookmarkStart w:id="648" w:name="_Toc59009081"/>
      <w:bookmarkStart w:id="649" w:name="_Toc59009201"/>
      <w:bookmarkStart w:id="650" w:name="_Toc59009363"/>
      <w:bookmarkStart w:id="651" w:name="_Toc59009526"/>
      <w:bookmarkStart w:id="652" w:name="_Toc59009689"/>
      <w:bookmarkStart w:id="653" w:name="_Toc59009850"/>
      <w:bookmarkStart w:id="654" w:name="_Toc59009968"/>
      <w:bookmarkStart w:id="655" w:name="_Toc59010130"/>
      <w:bookmarkStart w:id="656" w:name="_Toc59010249"/>
      <w:bookmarkStart w:id="657" w:name="_Toc59010368"/>
      <w:bookmarkStart w:id="658" w:name="_Toc59010487"/>
      <w:bookmarkStart w:id="659" w:name="_Toc59010606"/>
      <w:bookmarkStart w:id="660" w:name="_Toc59010725"/>
      <w:bookmarkStart w:id="661" w:name="_Toc59010844"/>
      <w:bookmarkStart w:id="662" w:name="_Toc59010964"/>
      <w:bookmarkStart w:id="663" w:name="_Toc59011083"/>
      <w:bookmarkStart w:id="664" w:name="_Toc59011203"/>
      <w:bookmarkStart w:id="665" w:name="_Toc59011323"/>
      <w:bookmarkStart w:id="666" w:name="_Toc59011443"/>
      <w:bookmarkStart w:id="667" w:name="_Toc59011563"/>
      <w:bookmarkStart w:id="668" w:name="_Toc59011682"/>
      <w:bookmarkStart w:id="669" w:name="_Toc59017560"/>
      <w:bookmarkStart w:id="670" w:name="_Toc59107423"/>
      <w:bookmarkStart w:id="671" w:name="_Toc59170276"/>
      <w:bookmarkStart w:id="672" w:name="_Toc59177383"/>
      <w:bookmarkStart w:id="673" w:name="_Toc59177507"/>
      <w:bookmarkStart w:id="674" w:name="_Toc59178431"/>
      <w:bookmarkStart w:id="675" w:name="_Toc59179405"/>
      <w:bookmarkStart w:id="676" w:name="_Toc58932655"/>
      <w:bookmarkStart w:id="677" w:name="_Toc58932814"/>
      <w:bookmarkStart w:id="678" w:name="_Toc58932972"/>
      <w:bookmarkStart w:id="679" w:name="_Toc58933132"/>
      <w:bookmarkStart w:id="680" w:name="_Toc58933290"/>
      <w:bookmarkStart w:id="681" w:name="_Toc58933447"/>
      <w:bookmarkStart w:id="682" w:name="_Toc58933605"/>
      <w:bookmarkStart w:id="683" w:name="_Toc58933764"/>
      <w:bookmarkStart w:id="684" w:name="_Toc58933921"/>
      <w:bookmarkStart w:id="685" w:name="_Toc58934078"/>
      <w:bookmarkStart w:id="686" w:name="_Toc58934235"/>
      <w:bookmarkStart w:id="687" w:name="_Toc58934393"/>
      <w:bookmarkStart w:id="688" w:name="_Toc58936821"/>
      <w:bookmarkStart w:id="689" w:name="_Toc59008472"/>
      <w:bookmarkStart w:id="690" w:name="_Toc59008639"/>
      <w:bookmarkStart w:id="691" w:name="_Toc59008801"/>
      <w:bookmarkStart w:id="692" w:name="_Toc59008920"/>
      <w:bookmarkStart w:id="693" w:name="_Toc59009082"/>
      <w:bookmarkStart w:id="694" w:name="_Toc59009202"/>
      <w:bookmarkStart w:id="695" w:name="_Toc59009364"/>
      <w:bookmarkStart w:id="696" w:name="_Toc59009527"/>
      <w:bookmarkStart w:id="697" w:name="_Toc59009690"/>
      <w:bookmarkStart w:id="698" w:name="_Toc59009851"/>
      <w:bookmarkStart w:id="699" w:name="_Toc59009969"/>
      <w:bookmarkStart w:id="700" w:name="_Toc59010131"/>
      <w:bookmarkStart w:id="701" w:name="_Toc59010250"/>
      <w:bookmarkStart w:id="702" w:name="_Toc59010369"/>
      <w:bookmarkStart w:id="703" w:name="_Toc59010488"/>
      <w:bookmarkStart w:id="704" w:name="_Toc59010607"/>
      <w:bookmarkStart w:id="705" w:name="_Toc59010726"/>
      <w:bookmarkStart w:id="706" w:name="_Toc59010845"/>
      <w:bookmarkStart w:id="707" w:name="_Toc59010965"/>
      <w:bookmarkStart w:id="708" w:name="_Toc59011084"/>
      <w:bookmarkStart w:id="709" w:name="_Toc59011204"/>
      <w:bookmarkStart w:id="710" w:name="_Toc59011324"/>
      <w:bookmarkStart w:id="711" w:name="_Toc59011444"/>
      <w:bookmarkStart w:id="712" w:name="_Toc59011564"/>
      <w:bookmarkStart w:id="713" w:name="_Toc59011683"/>
      <w:bookmarkStart w:id="714" w:name="_Toc59017561"/>
      <w:bookmarkStart w:id="715" w:name="_Toc59107424"/>
      <w:bookmarkStart w:id="716" w:name="_Toc59170277"/>
      <w:bookmarkStart w:id="717" w:name="_Toc59177384"/>
      <w:bookmarkStart w:id="718" w:name="_Toc59177508"/>
      <w:bookmarkStart w:id="719" w:name="_Toc59178432"/>
      <w:bookmarkStart w:id="720" w:name="_Toc59179406"/>
      <w:bookmarkStart w:id="721" w:name="_Toc58932656"/>
      <w:bookmarkStart w:id="722" w:name="_Toc58932815"/>
      <w:bookmarkStart w:id="723" w:name="_Toc58932973"/>
      <w:bookmarkStart w:id="724" w:name="_Toc58933133"/>
      <w:bookmarkStart w:id="725" w:name="_Toc58933291"/>
      <w:bookmarkStart w:id="726" w:name="_Toc58933448"/>
      <w:bookmarkStart w:id="727" w:name="_Toc58933606"/>
      <w:bookmarkStart w:id="728" w:name="_Toc58933765"/>
      <w:bookmarkStart w:id="729" w:name="_Toc58933922"/>
      <w:bookmarkStart w:id="730" w:name="_Toc58934079"/>
      <w:bookmarkStart w:id="731" w:name="_Toc58934236"/>
      <w:bookmarkStart w:id="732" w:name="_Toc58934394"/>
      <w:bookmarkStart w:id="733" w:name="_Toc58936822"/>
      <w:bookmarkStart w:id="734" w:name="_Toc59008473"/>
      <w:bookmarkStart w:id="735" w:name="_Toc59008640"/>
      <w:bookmarkStart w:id="736" w:name="_Toc59008802"/>
      <w:bookmarkStart w:id="737" w:name="_Toc59008921"/>
      <w:bookmarkStart w:id="738" w:name="_Toc59009083"/>
      <w:bookmarkStart w:id="739" w:name="_Toc59009203"/>
      <w:bookmarkStart w:id="740" w:name="_Toc59009365"/>
      <w:bookmarkStart w:id="741" w:name="_Toc59009528"/>
      <w:bookmarkStart w:id="742" w:name="_Toc59009691"/>
      <w:bookmarkStart w:id="743" w:name="_Toc59009852"/>
      <w:bookmarkStart w:id="744" w:name="_Toc59009970"/>
      <w:bookmarkStart w:id="745" w:name="_Toc59010132"/>
      <w:bookmarkStart w:id="746" w:name="_Toc59010251"/>
      <w:bookmarkStart w:id="747" w:name="_Toc59010370"/>
      <w:bookmarkStart w:id="748" w:name="_Toc59010489"/>
      <w:bookmarkStart w:id="749" w:name="_Toc59010608"/>
      <w:bookmarkStart w:id="750" w:name="_Toc59010727"/>
      <w:bookmarkStart w:id="751" w:name="_Toc59010846"/>
      <w:bookmarkStart w:id="752" w:name="_Toc59010966"/>
      <w:bookmarkStart w:id="753" w:name="_Toc59011085"/>
      <w:bookmarkStart w:id="754" w:name="_Toc59011205"/>
      <w:bookmarkStart w:id="755" w:name="_Toc59011325"/>
      <w:bookmarkStart w:id="756" w:name="_Toc59011445"/>
      <w:bookmarkStart w:id="757" w:name="_Toc59011565"/>
      <w:bookmarkStart w:id="758" w:name="_Toc59011684"/>
      <w:bookmarkStart w:id="759" w:name="_Toc59017562"/>
      <w:bookmarkStart w:id="760" w:name="_Toc59107425"/>
      <w:bookmarkStart w:id="761" w:name="_Toc59170278"/>
      <w:bookmarkStart w:id="762" w:name="_Toc59177385"/>
      <w:bookmarkStart w:id="763" w:name="_Toc59177509"/>
      <w:bookmarkStart w:id="764" w:name="_Toc59178433"/>
      <w:bookmarkStart w:id="765" w:name="_Toc59179407"/>
      <w:bookmarkStart w:id="766" w:name="_Toc58932657"/>
      <w:bookmarkStart w:id="767" w:name="_Toc58932816"/>
      <w:bookmarkStart w:id="768" w:name="_Toc58932974"/>
      <w:bookmarkStart w:id="769" w:name="_Toc58933134"/>
      <w:bookmarkStart w:id="770" w:name="_Toc58933292"/>
      <w:bookmarkStart w:id="771" w:name="_Toc58933449"/>
      <w:bookmarkStart w:id="772" w:name="_Toc58933607"/>
      <w:bookmarkStart w:id="773" w:name="_Toc58933766"/>
      <w:bookmarkStart w:id="774" w:name="_Toc58933923"/>
      <w:bookmarkStart w:id="775" w:name="_Toc58934080"/>
      <w:bookmarkStart w:id="776" w:name="_Toc58934237"/>
      <w:bookmarkStart w:id="777" w:name="_Toc58934395"/>
      <w:bookmarkStart w:id="778" w:name="_Toc58936823"/>
      <w:bookmarkStart w:id="779" w:name="_Toc59008474"/>
      <w:bookmarkStart w:id="780" w:name="_Toc59008641"/>
      <w:bookmarkStart w:id="781" w:name="_Toc59008803"/>
      <w:bookmarkStart w:id="782" w:name="_Toc59008922"/>
      <w:bookmarkStart w:id="783" w:name="_Toc59009084"/>
      <w:bookmarkStart w:id="784" w:name="_Toc59009204"/>
      <w:bookmarkStart w:id="785" w:name="_Toc59009366"/>
      <w:bookmarkStart w:id="786" w:name="_Toc59009529"/>
      <w:bookmarkStart w:id="787" w:name="_Toc59009692"/>
      <w:bookmarkStart w:id="788" w:name="_Toc59009853"/>
      <w:bookmarkStart w:id="789" w:name="_Toc59009971"/>
      <w:bookmarkStart w:id="790" w:name="_Toc59010133"/>
      <w:bookmarkStart w:id="791" w:name="_Toc59010252"/>
      <w:bookmarkStart w:id="792" w:name="_Toc59010371"/>
      <w:bookmarkStart w:id="793" w:name="_Toc59010490"/>
      <w:bookmarkStart w:id="794" w:name="_Toc59010609"/>
      <w:bookmarkStart w:id="795" w:name="_Toc59010728"/>
      <w:bookmarkStart w:id="796" w:name="_Toc59010847"/>
      <w:bookmarkStart w:id="797" w:name="_Toc59010967"/>
      <w:bookmarkStart w:id="798" w:name="_Toc59011086"/>
      <w:bookmarkStart w:id="799" w:name="_Toc59011206"/>
      <w:bookmarkStart w:id="800" w:name="_Toc59011326"/>
      <w:bookmarkStart w:id="801" w:name="_Toc59011446"/>
      <w:bookmarkStart w:id="802" w:name="_Toc59011566"/>
      <w:bookmarkStart w:id="803" w:name="_Toc59011685"/>
      <w:bookmarkStart w:id="804" w:name="_Toc59017563"/>
      <w:bookmarkStart w:id="805" w:name="_Toc59107426"/>
      <w:bookmarkStart w:id="806" w:name="_Toc59170279"/>
      <w:bookmarkStart w:id="807" w:name="_Toc59177386"/>
      <w:bookmarkStart w:id="808" w:name="_Toc59177510"/>
      <w:bookmarkStart w:id="809" w:name="_Toc59178434"/>
      <w:bookmarkStart w:id="810" w:name="_Toc59179408"/>
      <w:bookmarkStart w:id="811" w:name="_Toc58932658"/>
      <w:bookmarkStart w:id="812" w:name="_Toc58932817"/>
      <w:bookmarkStart w:id="813" w:name="_Toc58932975"/>
      <w:bookmarkStart w:id="814" w:name="_Toc58933135"/>
      <w:bookmarkStart w:id="815" w:name="_Toc58933293"/>
      <w:bookmarkStart w:id="816" w:name="_Toc58933450"/>
      <w:bookmarkStart w:id="817" w:name="_Toc58933608"/>
      <w:bookmarkStart w:id="818" w:name="_Toc58933767"/>
      <w:bookmarkStart w:id="819" w:name="_Toc58933924"/>
      <w:bookmarkStart w:id="820" w:name="_Toc58934081"/>
      <w:bookmarkStart w:id="821" w:name="_Toc58934238"/>
      <w:bookmarkStart w:id="822" w:name="_Toc58934396"/>
      <w:bookmarkStart w:id="823" w:name="_Toc58936824"/>
      <w:bookmarkStart w:id="824" w:name="_Toc59008475"/>
      <w:bookmarkStart w:id="825" w:name="_Toc59008642"/>
      <w:bookmarkStart w:id="826" w:name="_Toc59008804"/>
      <w:bookmarkStart w:id="827" w:name="_Toc59008923"/>
      <w:bookmarkStart w:id="828" w:name="_Toc59009085"/>
      <w:bookmarkStart w:id="829" w:name="_Toc59009205"/>
      <w:bookmarkStart w:id="830" w:name="_Toc59009367"/>
      <w:bookmarkStart w:id="831" w:name="_Toc59009530"/>
      <w:bookmarkStart w:id="832" w:name="_Toc59009693"/>
      <w:bookmarkStart w:id="833" w:name="_Toc59009854"/>
      <w:bookmarkStart w:id="834" w:name="_Toc59009972"/>
      <w:bookmarkStart w:id="835" w:name="_Toc59010134"/>
      <w:bookmarkStart w:id="836" w:name="_Toc59010253"/>
      <w:bookmarkStart w:id="837" w:name="_Toc59010372"/>
      <w:bookmarkStart w:id="838" w:name="_Toc59010491"/>
      <w:bookmarkStart w:id="839" w:name="_Toc59010610"/>
      <w:bookmarkStart w:id="840" w:name="_Toc59010729"/>
      <w:bookmarkStart w:id="841" w:name="_Toc59010848"/>
      <w:bookmarkStart w:id="842" w:name="_Toc59010968"/>
      <w:bookmarkStart w:id="843" w:name="_Toc59011087"/>
      <w:bookmarkStart w:id="844" w:name="_Toc59011207"/>
      <w:bookmarkStart w:id="845" w:name="_Toc59011327"/>
      <w:bookmarkStart w:id="846" w:name="_Toc59011447"/>
      <w:bookmarkStart w:id="847" w:name="_Toc59011567"/>
      <w:bookmarkStart w:id="848" w:name="_Toc59011686"/>
      <w:bookmarkStart w:id="849" w:name="_Toc59017564"/>
      <w:bookmarkStart w:id="850" w:name="_Toc59107427"/>
      <w:bookmarkStart w:id="851" w:name="_Toc59170280"/>
      <w:bookmarkStart w:id="852" w:name="_Toc59177387"/>
      <w:bookmarkStart w:id="853" w:name="_Toc59177511"/>
      <w:bookmarkStart w:id="854" w:name="_Toc59178435"/>
      <w:bookmarkStart w:id="855" w:name="_Toc59179409"/>
      <w:bookmarkStart w:id="856" w:name="_Toc58932659"/>
      <w:bookmarkStart w:id="857" w:name="_Toc58932818"/>
      <w:bookmarkStart w:id="858" w:name="_Toc58932976"/>
      <w:bookmarkStart w:id="859" w:name="_Toc58933136"/>
      <w:bookmarkStart w:id="860" w:name="_Toc58933294"/>
      <w:bookmarkStart w:id="861" w:name="_Toc58933451"/>
      <w:bookmarkStart w:id="862" w:name="_Toc58933609"/>
      <w:bookmarkStart w:id="863" w:name="_Toc58933768"/>
      <w:bookmarkStart w:id="864" w:name="_Toc58933925"/>
      <w:bookmarkStart w:id="865" w:name="_Toc58934082"/>
      <w:bookmarkStart w:id="866" w:name="_Toc58934239"/>
      <w:bookmarkStart w:id="867" w:name="_Toc58934397"/>
      <w:bookmarkStart w:id="868" w:name="_Toc58936825"/>
      <w:bookmarkStart w:id="869" w:name="_Toc59008476"/>
      <w:bookmarkStart w:id="870" w:name="_Toc59008643"/>
      <w:bookmarkStart w:id="871" w:name="_Toc59008805"/>
      <w:bookmarkStart w:id="872" w:name="_Toc59008924"/>
      <w:bookmarkStart w:id="873" w:name="_Toc59009086"/>
      <w:bookmarkStart w:id="874" w:name="_Toc59009206"/>
      <w:bookmarkStart w:id="875" w:name="_Toc59009368"/>
      <w:bookmarkStart w:id="876" w:name="_Toc59009531"/>
      <w:bookmarkStart w:id="877" w:name="_Toc59009694"/>
      <w:bookmarkStart w:id="878" w:name="_Toc59009855"/>
      <w:bookmarkStart w:id="879" w:name="_Toc59009973"/>
      <w:bookmarkStart w:id="880" w:name="_Toc59010135"/>
      <w:bookmarkStart w:id="881" w:name="_Toc59010254"/>
      <w:bookmarkStart w:id="882" w:name="_Toc59010373"/>
      <w:bookmarkStart w:id="883" w:name="_Toc59010492"/>
      <w:bookmarkStart w:id="884" w:name="_Toc59010611"/>
      <w:bookmarkStart w:id="885" w:name="_Toc59010730"/>
      <w:bookmarkStart w:id="886" w:name="_Toc59010849"/>
      <w:bookmarkStart w:id="887" w:name="_Toc59010969"/>
      <w:bookmarkStart w:id="888" w:name="_Toc59011088"/>
      <w:bookmarkStart w:id="889" w:name="_Toc59011208"/>
      <w:bookmarkStart w:id="890" w:name="_Toc59011328"/>
      <w:bookmarkStart w:id="891" w:name="_Toc59011448"/>
      <w:bookmarkStart w:id="892" w:name="_Toc59011568"/>
      <w:bookmarkStart w:id="893" w:name="_Toc59011687"/>
      <w:bookmarkStart w:id="894" w:name="_Toc59017565"/>
      <w:bookmarkStart w:id="895" w:name="_Toc59107428"/>
      <w:bookmarkStart w:id="896" w:name="_Toc59170281"/>
      <w:bookmarkStart w:id="897" w:name="_Toc59177388"/>
      <w:bookmarkStart w:id="898" w:name="_Toc59177512"/>
      <w:bookmarkStart w:id="899" w:name="_Toc59178436"/>
      <w:bookmarkStart w:id="900" w:name="_Toc59179410"/>
      <w:bookmarkStart w:id="901" w:name="_Toc58932660"/>
      <w:bookmarkStart w:id="902" w:name="_Toc58932819"/>
      <w:bookmarkStart w:id="903" w:name="_Toc58932977"/>
      <w:bookmarkStart w:id="904" w:name="_Toc58933137"/>
      <w:bookmarkStart w:id="905" w:name="_Toc58933295"/>
      <w:bookmarkStart w:id="906" w:name="_Toc58933452"/>
      <w:bookmarkStart w:id="907" w:name="_Toc58933610"/>
      <w:bookmarkStart w:id="908" w:name="_Toc58933769"/>
      <w:bookmarkStart w:id="909" w:name="_Toc58933926"/>
      <w:bookmarkStart w:id="910" w:name="_Toc58934083"/>
      <w:bookmarkStart w:id="911" w:name="_Toc58934240"/>
      <w:bookmarkStart w:id="912" w:name="_Toc58934398"/>
      <w:bookmarkStart w:id="913" w:name="_Toc58936826"/>
      <w:bookmarkStart w:id="914" w:name="_Toc59008477"/>
      <w:bookmarkStart w:id="915" w:name="_Toc59008644"/>
      <w:bookmarkStart w:id="916" w:name="_Toc59008806"/>
      <w:bookmarkStart w:id="917" w:name="_Toc59008925"/>
      <w:bookmarkStart w:id="918" w:name="_Toc59009087"/>
      <w:bookmarkStart w:id="919" w:name="_Toc59009207"/>
      <w:bookmarkStart w:id="920" w:name="_Toc59009369"/>
      <w:bookmarkStart w:id="921" w:name="_Toc59009532"/>
      <w:bookmarkStart w:id="922" w:name="_Toc59009695"/>
      <w:bookmarkStart w:id="923" w:name="_Toc59009856"/>
      <w:bookmarkStart w:id="924" w:name="_Toc59009974"/>
      <w:bookmarkStart w:id="925" w:name="_Toc59010136"/>
      <w:bookmarkStart w:id="926" w:name="_Toc59010255"/>
      <w:bookmarkStart w:id="927" w:name="_Toc59010374"/>
      <w:bookmarkStart w:id="928" w:name="_Toc59010493"/>
      <w:bookmarkStart w:id="929" w:name="_Toc59010612"/>
      <w:bookmarkStart w:id="930" w:name="_Toc59010731"/>
      <w:bookmarkStart w:id="931" w:name="_Toc59010850"/>
      <w:bookmarkStart w:id="932" w:name="_Toc59010970"/>
      <w:bookmarkStart w:id="933" w:name="_Toc59011089"/>
      <w:bookmarkStart w:id="934" w:name="_Toc59011209"/>
      <w:bookmarkStart w:id="935" w:name="_Toc59011329"/>
      <w:bookmarkStart w:id="936" w:name="_Toc59011449"/>
      <w:bookmarkStart w:id="937" w:name="_Toc59011569"/>
      <w:bookmarkStart w:id="938" w:name="_Toc59011688"/>
      <w:bookmarkStart w:id="939" w:name="_Toc59017566"/>
      <w:bookmarkStart w:id="940" w:name="_Toc59107429"/>
      <w:bookmarkStart w:id="941" w:name="_Toc59170282"/>
      <w:bookmarkStart w:id="942" w:name="_Toc59177389"/>
      <w:bookmarkStart w:id="943" w:name="_Toc59177513"/>
      <w:bookmarkStart w:id="944" w:name="_Toc59178437"/>
      <w:bookmarkStart w:id="945" w:name="_Toc59179411"/>
      <w:bookmarkStart w:id="946" w:name="_Toc58932661"/>
      <w:bookmarkStart w:id="947" w:name="_Toc58932820"/>
      <w:bookmarkStart w:id="948" w:name="_Toc58932978"/>
      <w:bookmarkStart w:id="949" w:name="_Toc58933138"/>
      <w:bookmarkStart w:id="950" w:name="_Toc58933296"/>
      <w:bookmarkStart w:id="951" w:name="_Toc58933453"/>
      <w:bookmarkStart w:id="952" w:name="_Toc58933611"/>
      <w:bookmarkStart w:id="953" w:name="_Toc58933770"/>
      <w:bookmarkStart w:id="954" w:name="_Toc58933927"/>
      <w:bookmarkStart w:id="955" w:name="_Toc58934084"/>
      <w:bookmarkStart w:id="956" w:name="_Toc58934241"/>
      <w:bookmarkStart w:id="957" w:name="_Toc58934399"/>
      <w:bookmarkStart w:id="958" w:name="_Toc58936827"/>
      <w:bookmarkStart w:id="959" w:name="_Toc59008478"/>
      <w:bookmarkStart w:id="960" w:name="_Toc59008645"/>
      <w:bookmarkStart w:id="961" w:name="_Toc59008807"/>
      <w:bookmarkStart w:id="962" w:name="_Toc59008926"/>
      <w:bookmarkStart w:id="963" w:name="_Toc59009088"/>
      <w:bookmarkStart w:id="964" w:name="_Toc59009208"/>
      <w:bookmarkStart w:id="965" w:name="_Toc59009370"/>
      <w:bookmarkStart w:id="966" w:name="_Toc59009533"/>
      <w:bookmarkStart w:id="967" w:name="_Toc59009696"/>
      <w:bookmarkStart w:id="968" w:name="_Toc59009857"/>
      <w:bookmarkStart w:id="969" w:name="_Toc59009975"/>
      <w:bookmarkStart w:id="970" w:name="_Toc59010137"/>
      <w:bookmarkStart w:id="971" w:name="_Toc59010256"/>
      <w:bookmarkStart w:id="972" w:name="_Toc59010375"/>
      <w:bookmarkStart w:id="973" w:name="_Toc59010494"/>
      <w:bookmarkStart w:id="974" w:name="_Toc59010613"/>
      <w:bookmarkStart w:id="975" w:name="_Toc59010732"/>
      <w:bookmarkStart w:id="976" w:name="_Toc59010851"/>
      <w:bookmarkStart w:id="977" w:name="_Toc59010971"/>
      <w:bookmarkStart w:id="978" w:name="_Toc59011090"/>
      <w:bookmarkStart w:id="979" w:name="_Toc59011210"/>
      <w:bookmarkStart w:id="980" w:name="_Toc59011330"/>
      <w:bookmarkStart w:id="981" w:name="_Toc59011450"/>
      <w:bookmarkStart w:id="982" w:name="_Toc59011570"/>
      <w:bookmarkStart w:id="983" w:name="_Toc59011689"/>
      <w:bookmarkStart w:id="984" w:name="_Toc59017567"/>
      <w:bookmarkStart w:id="985" w:name="_Toc59107430"/>
      <w:bookmarkStart w:id="986" w:name="_Toc59170283"/>
      <w:bookmarkStart w:id="987" w:name="_Toc59177390"/>
      <w:bookmarkStart w:id="988" w:name="_Toc59177514"/>
      <w:bookmarkStart w:id="989" w:name="_Toc59178438"/>
      <w:bookmarkStart w:id="990" w:name="_Toc59179412"/>
      <w:bookmarkStart w:id="991" w:name="_Toc58932662"/>
      <w:bookmarkStart w:id="992" w:name="_Toc58932821"/>
      <w:bookmarkStart w:id="993" w:name="_Toc58932979"/>
      <w:bookmarkStart w:id="994" w:name="_Toc58933139"/>
      <w:bookmarkStart w:id="995" w:name="_Toc58933297"/>
      <w:bookmarkStart w:id="996" w:name="_Toc58933454"/>
      <w:bookmarkStart w:id="997" w:name="_Toc58933612"/>
      <w:bookmarkStart w:id="998" w:name="_Toc58933771"/>
      <w:bookmarkStart w:id="999" w:name="_Toc58933928"/>
      <w:bookmarkStart w:id="1000" w:name="_Toc58934085"/>
      <w:bookmarkStart w:id="1001" w:name="_Toc58934242"/>
      <w:bookmarkStart w:id="1002" w:name="_Toc58934400"/>
      <w:bookmarkStart w:id="1003" w:name="_Toc58936828"/>
      <w:bookmarkStart w:id="1004" w:name="_Toc59008479"/>
      <w:bookmarkStart w:id="1005" w:name="_Toc59008646"/>
      <w:bookmarkStart w:id="1006" w:name="_Toc59008808"/>
      <w:bookmarkStart w:id="1007" w:name="_Toc59008927"/>
      <w:bookmarkStart w:id="1008" w:name="_Toc59009089"/>
      <w:bookmarkStart w:id="1009" w:name="_Toc59009209"/>
      <w:bookmarkStart w:id="1010" w:name="_Toc59009371"/>
      <w:bookmarkStart w:id="1011" w:name="_Toc59009534"/>
      <w:bookmarkStart w:id="1012" w:name="_Toc59009697"/>
      <w:bookmarkStart w:id="1013" w:name="_Toc59009858"/>
      <w:bookmarkStart w:id="1014" w:name="_Toc59009976"/>
      <w:bookmarkStart w:id="1015" w:name="_Toc59010138"/>
      <w:bookmarkStart w:id="1016" w:name="_Toc59010257"/>
      <w:bookmarkStart w:id="1017" w:name="_Toc59010376"/>
      <w:bookmarkStart w:id="1018" w:name="_Toc59010495"/>
      <w:bookmarkStart w:id="1019" w:name="_Toc59010614"/>
      <w:bookmarkStart w:id="1020" w:name="_Toc59010733"/>
      <w:bookmarkStart w:id="1021" w:name="_Toc59010852"/>
      <w:bookmarkStart w:id="1022" w:name="_Toc59010972"/>
      <w:bookmarkStart w:id="1023" w:name="_Toc59011091"/>
      <w:bookmarkStart w:id="1024" w:name="_Toc59011211"/>
      <w:bookmarkStart w:id="1025" w:name="_Toc59011331"/>
      <w:bookmarkStart w:id="1026" w:name="_Toc59011451"/>
      <w:bookmarkStart w:id="1027" w:name="_Toc59011571"/>
      <w:bookmarkStart w:id="1028" w:name="_Toc59011690"/>
      <w:bookmarkStart w:id="1029" w:name="_Toc59017568"/>
      <w:bookmarkStart w:id="1030" w:name="_Toc59107431"/>
      <w:bookmarkStart w:id="1031" w:name="_Toc59170284"/>
      <w:bookmarkStart w:id="1032" w:name="_Toc59177391"/>
      <w:bookmarkStart w:id="1033" w:name="_Toc59177515"/>
      <w:bookmarkStart w:id="1034" w:name="_Toc59178439"/>
      <w:bookmarkStart w:id="1035" w:name="_Toc59179413"/>
      <w:bookmarkStart w:id="1036" w:name="_Toc58932663"/>
      <w:bookmarkStart w:id="1037" w:name="_Toc58932822"/>
      <w:bookmarkStart w:id="1038" w:name="_Toc58932980"/>
      <w:bookmarkStart w:id="1039" w:name="_Toc58933140"/>
      <w:bookmarkStart w:id="1040" w:name="_Toc58933298"/>
      <w:bookmarkStart w:id="1041" w:name="_Toc58933455"/>
      <w:bookmarkStart w:id="1042" w:name="_Toc58933613"/>
      <w:bookmarkStart w:id="1043" w:name="_Toc58933772"/>
      <w:bookmarkStart w:id="1044" w:name="_Toc58933929"/>
      <w:bookmarkStart w:id="1045" w:name="_Toc58934086"/>
      <w:bookmarkStart w:id="1046" w:name="_Toc58934243"/>
      <w:bookmarkStart w:id="1047" w:name="_Toc58934401"/>
      <w:bookmarkStart w:id="1048" w:name="_Toc58936829"/>
      <w:bookmarkStart w:id="1049" w:name="_Toc59008480"/>
      <w:bookmarkStart w:id="1050" w:name="_Toc59008647"/>
      <w:bookmarkStart w:id="1051" w:name="_Toc59008809"/>
      <w:bookmarkStart w:id="1052" w:name="_Toc59008928"/>
      <w:bookmarkStart w:id="1053" w:name="_Toc59009090"/>
      <w:bookmarkStart w:id="1054" w:name="_Toc59009210"/>
      <w:bookmarkStart w:id="1055" w:name="_Toc59009372"/>
      <w:bookmarkStart w:id="1056" w:name="_Toc59009535"/>
      <w:bookmarkStart w:id="1057" w:name="_Toc59009698"/>
      <w:bookmarkStart w:id="1058" w:name="_Toc59009859"/>
      <w:bookmarkStart w:id="1059" w:name="_Toc59009977"/>
      <w:bookmarkStart w:id="1060" w:name="_Toc59010139"/>
      <w:bookmarkStart w:id="1061" w:name="_Toc59010258"/>
      <w:bookmarkStart w:id="1062" w:name="_Toc59010377"/>
      <w:bookmarkStart w:id="1063" w:name="_Toc59010496"/>
      <w:bookmarkStart w:id="1064" w:name="_Toc59010615"/>
      <w:bookmarkStart w:id="1065" w:name="_Toc59010734"/>
      <w:bookmarkStart w:id="1066" w:name="_Toc59010853"/>
      <w:bookmarkStart w:id="1067" w:name="_Toc59010973"/>
      <w:bookmarkStart w:id="1068" w:name="_Toc59011092"/>
      <w:bookmarkStart w:id="1069" w:name="_Toc59011212"/>
      <w:bookmarkStart w:id="1070" w:name="_Toc59011332"/>
      <w:bookmarkStart w:id="1071" w:name="_Toc59011452"/>
      <w:bookmarkStart w:id="1072" w:name="_Toc59011572"/>
      <w:bookmarkStart w:id="1073" w:name="_Toc59011691"/>
      <w:bookmarkStart w:id="1074" w:name="_Toc59017569"/>
      <w:bookmarkStart w:id="1075" w:name="_Toc59107432"/>
      <w:bookmarkStart w:id="1076" w:name="_Toc59170285"/>
      <w:bookmarkStart w:id="1077" w:name="_Toc59177392"/>
      <w:bookmarkStart w:id="1078" w:name="_Toc59177516"/>
      <w:bookmarkStart w:id="1079" w:name="_Toc59178440"/>
      <w:bookmarkStart w:id="1080" w:name="_Toc59179414"/>
      <w:bookmarkStart w:id="1081" w:name="_Toc58932670"/>
      <w:bookmarkStart w:id="1082" w:name="_Toc58932829"/>
      <w:bookmarkStart w:id="1083" w:name="_Toc58932987"/>
      <w:bookmarkStart w:id="1084" w:name="_Toc58933147"/>
      <w:bookmarkStart w:id="1085" w:name="_Toc58933305"/>
      <w:bookmarkStart w:id="1086" w:name="_Toc58933462"/>
      <w:bookmarkStart w:id="1087" w:name="_Toc58933620"/>
      <w:bookmarkStart w:id="1088" w:name="_Toc58933779"/>
      <w:bookmarkStart w:id="1089" w:name="_Toc58933936"/>
      <w:bookmarkStart w:id="1090" w:name="_Toc58934093"/>
      <w:bookmarkStart w:id="1091" w:name="_Toc58934250"/>
      <w:bookmarkStart w:id="1092" w:name="_Toc58934408"/>
      <w:bookmarkStart w:id="1093" w:name="_Toc58936836"/>
      <w:bookmarkStart w:id="1094" w:name="_Toc59008487"/>
      <w:bookmarkStart w:id="1095" w:name="_Toc59008654"/>
      <w:bookmarkStart w:id="1096" w:name="_Toc59008816"/>
      <w:bookmarkStart w:id="1097" w:name="_Toc59008935"/>
      <w:bookmarkStart w:id="1098" w:name="_Toc59009097"/>
      <w:bookmarkStart w:id="1099" w:name="_Toc59009217"/>
      <w:bookmarkStart w:id="1100" w:name="_Toc59009379"/>
      <w:bookmarkStart w:id="1101" w:name="_Toc59009542"/>
      <w:bookmarkStart w:id="1102" w:name="_Toc59009705"/>
      <w:bookmarkStart w:id="1103" w:name="_Toc59009866"/>
      <w:bookmarkStart w:id="1104" w:name="_Toc59009984"/>
      <w:bookmarkStart w:id="1105" w:name="_Toc59010146"/>
      <w:bookmarkStart w:id="1106" w:name="_Toc59010265"/>
      <w:bookmarkStart w:id="1107" w:name="_Toc59010384"/>
      <w:bookmarkStart w:id="1108" w:name="_Toc59010503"/>
      <w:bookmarkStart w:id="1109" w:name="_Toc59010622"/>
      <w:bookmarkStart w:id="1110" w:name="_Toc59010741"/>
      <w:bookmarkStart w:id="1111" w:name="_Toc59010860"/>
      <w:bookmarkStart w:id="1112" w:name="_Toc59010980"/>
      <w:bookmarkStart w:id="1113" w:name="_Toc59011099"/>
      <w:bookmarkStart w:id="1114" w:name="_Toc59011219"/>
      <w:bookmarkStart w:id="1115" w:name="_Toc59011339"/>
      <w:bookmarkStart w:id="1116" w:name="_Toc59011459"/>
      <w:bookmarkStart w:id="1117" w:name="_Toc59011579"/>
      <w:bookmarkStart w:id="1118" w:name="_Toc59011698"/>
      <w:bookmarkStart w:id="1119" w:name="_Toc59017576"/>
      <w:bookmarkStart w:id="1120" w:name="_Toc59107439"/>
      <w:bookmarkStart w:id="1121" w:name="_Toc59170292"/>
      <w:bookmarkStart w:id="1122" w:name="_Toc59177399"/>
      <w:bookmarkStart w:id="1123" w:name="_Toc59177523"/>
      <w:bookmarkStart w:id="1124" w:name="_Toc59178447"/>
      <w:bookmarkStart w:id="1125" w:name="_Toc59179421"/>
      <w:bookmarkStart w:id="1126" w:name="_Toc58932682"/>
      <w:bookmarkStart w:id="1127" w:name="_Toc58932841"/>
      <w:bookmarkStart w:id="1128" w:name="_Toc58932999"/>
      <w:bookmarkStart w:id="1129" w:name="_Toc58933159"/>
      <w:bookmarkStart w:id="1130" w:name="_Toc58933317"/>
      <w:bookmarkStart w:id="1131" w:name="_Toc58933474"/>
      <w:bookmarkStart w:id="1132" w:name="_Toc58933632"/>
      <w:bookmarkStart w:id="1133" w:name="_Toc58933791"/>
      <w:bookmarkStart w:id="1134" w:name="_Toc58933948"/>
      <w:bookmarkStart w:id="1135" w:name="_Toc58934105"/>
      <w:bookmarkStart w:id="1136" w:name="_Toc58934262"/>
      <w:bookmarkStart w:id="1137" w:name="_Toc58934420"/>
      <w:bookmarkStart w:id="1138" w:name="_Toc58936848"/>
      <w:bookmarkStart w:id="1139" w:name="_Toc59008499"/>
      <w:bookmarkStart w:id="1140" w:name="_Toc59008666"/>
      <w:bookmarkStart w:id="1141" w:name="_Toc59008828"/>
      <w:bookmarkStart w:id="1142" w:name="_Toc59008947"/>
      <w:bookmarkStart w:id="1143" w:name="_Toc59009109"/>
      <w:bookmarkStart w:id="1144" w:name="_Toc59009229"/>
      <w:bookmarkStart w:id="1145" w:name="_Toc59009391"/>
      <w:bookmarkStart w:id="1146" w:name="_Toc59009554"/>
      <w:bookmarkStart w:id="1147" w:name="_Toc59009717"/>
      <w:bookmarkStart w:id="1148" w:name="_Toc59009878"/>
      <w:bookmarkStart w:id="1149" w:name="_Toc59009996"/>
      <w:bookmarkStart w:id="1150" w:name="_Toc59010158"/>
      <w:bookmarkStart w:id="1151" w:name="_Toc59010277"/>
      <w:bookmarkStart w:id="1152" w:name="_Toc59010396"/>
      <w:bookmarkStart w:id="1153" w:name="_Toc59010515"/>
      <w:bookmarkStart w:id="1154" w:name="_Toc59010634"/>
      <w:bookmarkStart w:id="1155" w:name="_Toc59010753"/>
      <w:bookmarkStart w:id="1156" w:name="_Toc59010872"/>
      <w:bookmarkStart w:id="1157" w:name="_Toc59010992"/>
      <w:bookmarkStart w:id="1158" w:name="_Toc59011111"/>
      <w:bookmarkStart w:id="1159" w:name="_Toc59011231"/>
      <w:bookmarkStart w:id="1160" w:name="_Toc59011351"/>
      <w:bookmarkStart w:id="1161" w:name="_Toc59011471"/>
      <w:bookmarkStart w:id="1162" w:name="_Toc59011591"/>
      <w:bookmarkStart w:id="1163" w:name="_Toc59011710"/>
      <w:bookmarkStart w:id="1164" w:name="_Toc59017588"/>
      <w:bookmarkStart w:id="1165" w:name="_Toc59107451"/>
      <w:bookmarkStart w:id="1166" w:name="_Toc59170304"/>
      <w:bookmarkStart w:id="1167" w:name="_Toc59177411"/>
      <w:bookmarkStart w:id="1168" w:name="_Toc59177535"/>
      <w:bookmarkStart w:id="1169" w:name="_Toc59178459"/>
      <w:bookmarkStart w:id="1170" w:name="_Toc59179433"/>
      <w:bookmarkStart w:id="1171" w:name="_Toc58932688"/>
      <w:bookmarkStart w:id="1172" w:name="_Toc58932847"/>
      <w:bookmarkStart w:id="1173" w:name="_Toc58933005"/>
      <w:bookmarkStart w:id="1174" w:name="_Toc58933165"/>
      <w:bookmarkStart w:id="1175" w:name="_Toc58933323"/>
      <w:bookmarkStart w:id="1176" w:name="_Toc58933480"/>
      <w:bookmarkStart w:id="1177" w:name="_Toc58933638"/>
      <w:bookmarkStart w:id="1178" w:name="_Toc58933797"/>
      <w:bookmarkStart w:id="1179" w:name="_Toc58933954"/>
      <w:bookmarkStart w:id="1180" w:name="_Toc58934111"/>
      <w:bookmarkStart w:id="1181" w:name="_Toc58934268"/>
      <w:bookmarkStart w:id="1182" w:name="_Toc58934426"/>
      <w:bookmarkStart w:id="1183" w:name="_Toc58936854"/>
      <w:bookmarkStart w:id="1184" w:name="_Toc59008505"/>
      <w:bookmarkStart w:id="1185" w:name="_Toc59008672"/>
      <w:bookmarkStart w:id="1186" w:name="_Toc59008834"/>
      <w:bookmarkStart w:id="1187" w:name="_Toc59008953"/>
      <w:bookmarkStart w:id="1188" w:name="_Toc59009115"/>
      <w:bookmarkStart w:id="1189" w:name="_Toc59009235"/>
      <w:bookmarkStart w:id="1190" w:name="_Toc59009397"/>
      <w:bookmarkStart w:id="1191" w:name="_Toc59009560"/>
      <w:bookmarkStart w:id="1192" w:name="_Toc59009723"/>
      <w:bookmarkStart w:id="1193" w:name="_Toc59009884"/>
      <w:bookmarkStart w:id="1194" w:name="_Toc59010002"/>
      <w:bookmarkStart w:id="1195" w:name="_Toc59010164"/>
      <w:bookmarkStart w:id="1196" w:name="_Toc59010283"/>
      <w:bookmarkStart w:id="1197" w:name="_Toc59010402"/>
      <w:bookmarkStart w:id="1198" w:name="_Toc59010521"/>
      <w:bookmarkStart w:id="1199" w:name="_Toc59010640"/>
      <w:bookmarkStart w:id="1200" w:name="_Toc59010759"/>
      <w:bookmarkStart w:id="1201" w:name="_Toc59010878"/>
      <w:bookmarkStart w:id="1202" w:name="_Toc59010998"/>
      <w:bookmarkStart w:id="1203" w:name="_Toc59011117"/>
      <w:bookmarkStart w:id="1204" w:name="_Toc59011237"/>
      <w:bookmarkStart w:id="1205" w:name="_Toc59011357"/>
      <w:bookmarkStart w:id="1206" w:name="_Toc59011477"/>
      <w:bookmarkStart w:id="1207" w:name="_Toc59011597"/>
      <w:bookmarkStart w:id="1208" w:name="_Toc59011716"/>
      <w:bookmarkStart w:id="1209" w:name="_Toc59017594"/>
      <w:bookmarkStart w:id="1210" w:name="_Toc59107457"/>
      <w:bookmarkStart w:id="1211" w:name="_Toc59170310"/>
      <w:bookmarkStart w:id="1212" w:name="_Toc59177417"/>
      <w:bookmarkStart w:id="1213" w:name="_Toc59177541"/>
      <w:bookmarkStart w:id="1214" w:name="_Toc59178465"/>
      <w:bookmarkStart w:id="1215" w:name="_Toc59179439"/>
      <w:bookmarkStart w:id="1216" w:name="_Toc58932695"/>
      <w:bookmarkStart w:id="1217" w:name="_Toc58932854"/>
      <w:bookmarkStart w:id="1218" w:name="_Toc58933012"/>
      <w:bookmarkStart w:id="1219" w:name="_Toc58933172"/>
      <w:bookmarkStart w:id="1220" w:name="_Toc58933330"/>
      <w:bookmarkStart w:id="1221" w:name="_Toc58933487"/>
      <w:bookmarkStart w:id="1222" w:name="_Toc58933645"/>
      <w:bookmarkStart w:id="1223" w:name="_Toc58933804"/>
      <w:bookmarkStart w:id="1224" w:name="_Toc58933961"/>
      <w:bookmarkStart w:id="1225" w:name="_Toc58934118"/>
      <w:bookmarkStart w:id="1226" w:name="_Toc58934275"/>
      <w:bookmarkStart w:id="1227" w:name="_Toc58934433"/>
      <w:bookmarkStart w:id="1228" w:name="_Toc58936861"/>
      <w:bookmarkStart w:id="1229" w:name="_Toc59008512"/>
      <w:bookmarkStart w:id="1230" w:name="_Toc59008679"/>
      <w:bookmarkStart w:id="1231" w:name="_Toc59008841"/>
      <w:bookmarkStart w:id="1232" w:name="_Toc59008960"/>
      <w:bookmarkStart w:id="1233" w:name="_Toc59009122"/>
      <w:bookmarkStart w:id="1234" w:name="_Toc59009242"/>
      <w:bookmarkStart w:id="1235" w:name="_Toc59009404"/>
      <w:bookmarkStart w:id="1236" w:name="_Toc59009567"/>
      <w:bookmarkStart w:id="1237" w:name="_Toc59009730"/>
      <w:bookmarkStart w:id="1238" w:name="_Toc59009891"/>
      <w:bookmarkStart w:id="1239" w:name="_Toc59010009"/>
      <w:bookmarkStart w:id="1240" w:name="_Toc59010171"/>
      <w:bookmarkStart w:id="1241" w:name="_Toc59010290"/>
      <w:bookmarkStart w:id="1242" w:name="_Toc59010409"/>
      <w:bookmarkStart w:id="1243" w:name="_Toc59010528"/>
      <w:bookmarkStart w:id="1244" w:name="_Toc59010647"/>
      <w:bookmarkStart w:id="1245" w:name="_Toc59010766"/>
      <w:bookmarkStart w:id="1246" w:name="_Toc59010885"/>
      <w:bookmarkStart w:id="1247" w:name="_Toc59011005"/>
      <w:bookmarkStart w:id="1248" w:name="_Toc59011124"/>
      <w:bookmarkStart w:id="1249" w:name="_Toc59011244"/>
      <w:bookmarkStart w:id="1250" w:name="_Toc59011364"/>
      <w:bookmarkStart w:id="1251" w:name="_Toc59011484"/>
      <w:bookmarkStart w:id="1252" w:name="_Toc59011604"/>
      <w:bookmarkStart w:id="1253" w:name="_Toc59011723"/>
      <w:bookmarkStart w:id="1254" w:name="_Toc59017601"/>
      <w:bookmarkStart w:id="1255" w:name="_Toc59107464"/>
      <w:bookmarkStart w:id="1256" w:name="_Toc59170317"/>
      <w:bookmarkStart w:id="1257" w:name="_Toc59177424"/>
      <w:bookmarkStart w:id="1258" w:name="_Toc59177548"/>
      <w:bookmarkStart w:id="1259" w:name="_Toc59178472"/>
      <w:bookmarkStart w:id="1260" w:name="_Toc59179446"/>
      <w:bookmarkStart w:id="1261" w:name="_Toc58932701"/>
      <w:bookmarkStart w:id="1262" w:name="_Toc58932860"/>
      <w:bookmarkStart w:id="1263" w:name="_Toc58933018"/>
      <w:bookmarkStart w:id="1264" w:name="_Toc58933178"/>
      <w:bookmarkStart w:id="1265" w:name="_Toc58933336"/>
      <w:bookmarkStart w:id="1266" w:name="_Toc58933493"/>
      <w:bookmarkStart w:id="1267" w:name="_Toc58933651"/>
      <w:bookmarkStart w:id="1268" w:name="_Toc58933810"/>
      <w:bookmarkStart w:id="1269" w:name="_Toc58933967"/>
      <w:bookmarkStart w:id="1270" w:name="_Toc58934124"/>
      <w:bookmarkStart w:id="1271" w:name="_Toc58934281"/>
      <w:bookmarkStart w:id="1272" w:name="_Toc58934439"/>
      <w:bookmarkStart w:id="1273" w:name="_Toc58936867"/>
      <w:bookmarkStart w:id="1274" w:name="_Toc59008518"/>
      <w:bookmarkStart w:id="1275" w:name="_Toc59008685"/>
      <w:bookmarkStart w:id="1276" w:name="_Toc59008847"/>
      <w:bookmarkStart w:id="1277" w:name="_Toc59008966"/>
      <w:bookmarkStart w:id="1278" w:name="_Toc59009128"/>
      <w:bookmarkStart w:id="1279" w:name="_Toc59009248"/>
      <w:bookmarkStart w:id="1280" w:name="_Toc59009410"/>
      <w:bookmarkStart w:id="1281" w:name="_Toc59009573"/>
      <w:bookmarkStart w:id="1282" w:name="_Toc59009736"/>
      <w:bookmarkStart w:id="1283" w:name="_Toc59009897"/>
      <w:bookmarkStart w:id="1284" w:name="_Toc59010015"/>
      <w:bookmarkStart w:id="1285" w:name="_Toc59010177"/>
      <w:bookmarkStart w:id="1286" w:name="_Toc59010296"/>
      <w:bookmarkStart w:id="1287" w:name="_Toc59010415"/>
      <w:bookmarkStart w:id="1288" w:name="_Toc59010534"/>
      <w:bookmarkStart w:id="1289" w:name="_Toc59010653"/>
      <w:bookmarkStart w:id="1290" w:name="_Toc59010772"/>
      <w:bookmarkStart w:id="1291" w:name="_Toc59010891"/>
      <w:bookmarkStart w:id="1292" w:name="_Toc59011011"/>
      <w:bookmarkStart w:id="1293" w:name="_Toc59011130"/>
      <w:bookmarkStart w:id="1294" w:name="_Toc59011250"/>
      <w:bookmarkStart w:id="1295" w:name="_Toc59011370"/>
      <w:bookmarkStart w:id="1296" w:name="_Toc59011490"/>
      <w:bookmarkStart w:id="1297" w:name="_Toc59011610"/>
      <w:bookmarkStart w:id="1298" w:name="_Toc59011729"/>
      <w:bookmarkStart w:id="1299" w:name="_Toc59017607"/>
      <w:bookmarkStart w:id="1300" w:name="_Toc59107470"/>
      <w:bookmarkStart w:id="1301" w:name="_Toc59170323"/>
      <w:bookmarkStart w:id="1302" w:name="_Toc59177430"/>
      <w:bookmarkStart w:id="1303" w:name="_Toc59177554"/>
      <w:bookmarkStart w:id="1304" w:name="_Toc59178478"/>
      <w:bookmarkStart w:id="1305" w:name="_Toc59179452"/>
      <w:bookmarkStart w:id="1306" w:name="_Toc58932707"/>
      <w:bookmarkStart w:id="1307" w:name="_Toc58932866"/>
      <w:bookmarkStart w:id="1308" w:name="_Toc58933024"/>
      <w:bookmarkStart w:id="1309" w:name="_Toc58933184"/>
      <w:bookmarkStart w:id="1310" w:name="_Toc58933342"/>
      <w:bookmarkStart w:id="1311" w:name="_Toc58933499"/>
      <w:bookmarkStart w:id="1312" w:name="_Toc58933657"/>
      <w:bookmarkStart w:id="1313" w:name="_Toc58933816"/>
      <w:bookmarkStart w:id="1314" w:name="_Toc58933973"/>
      <w:bookmarkStart w:id="1315" w:name="_Toc58934130"/>
      <w:bookmarkStart w:id="1316" w:name="_Toc58934287"/>
      <w:bookmarkStart w:id="1317" w:name="_Toc58934445"/>
      <w:bookmarkStart w:id="1318" w:name="_Toc58936873"/>
      <w:bookmarkStart w:id="1319" w:name="_Toc59008524"/>
      <w:bookmarkStart w:id="1320" w:name="_Toc59008691"/>
      <w:bookmarkStart w:id="1321" w:name="_Toc59008853"/>
      <w:bookmarkStart w:id="1322" w:name="_Toc59008972"/>
      <w:bookmarkStart w:id="1323" w:name="_Toc59009134"/>
      <w:bookmarkStart w:id="1324" w:name="_Toc59009254"/>
      <w:bookmarkStart w:id="1325" w:name="_Toc59009416"/>
      <w:bookmarkStart w:id="1326" w:name="_Toc59009579"/>
      <w:bookmarkStart w:id="1327" w:name="_Toc59009742"/>
      <w:bookmarkStart w:id="1328" w:name="_Toc59009903"/>
      <w:bookmarkStart w:id="1329" w:name="_Toc59010021"/>
      <w:bookmarkStart w:id="1330" w:name="_Toc59010183"/>
      <w:bookmarkStart w:id="1331" w:name="_Toc59010302"/>
      <w:bookmarkStart w:id="1332" w:name="_Toc59010421"/>
      <w:bookmarkStart w:id="1333" w:name="_Toc59010540"/>
      <w:bookmarkStart w:id="1334" w:name="_Toc59010659"/>
      <w:bookmarkStart w:id="1335" w:name="_Toc59010778"/>
      <w:bookmarkStart w:id="1336" w:name="_Toc59010897"/>
      <w:bookmarkStart w:id="1337" w:name="_Toc59011017"/>
      <w:bookmarkStart w:id="1338" w:name="_Toc59011136"/>
      <w:bookmarkStart w:id="1339" w:name="_Toc59011256"/>
      <w:bookmarkStart w:id="1340" w:name="_Toc59011376"/>
      <w:bookmarkStart w:id="1341" w:name="_Toc59011496"/>
      <w:bookmarkStart w:id="1342" w:name="_Toc59011616"/>
      <w:bookmarkStart w:id="1343" w:name="_Toc59011735"/>
      <w:bookmarkStart w:id="1344" w:name="_Toc59017613"/>
      <w:bookmarkStart w:id="1345" w:name="_Toc59107476"/>
      <w:bookmarkStart w:id="1346" w:name="_Toc59170329"/>
      <w:bookmarkStart w:id="1347" w:name="_Toc59177436"/>
      <w:bookmarkStart w:id="1348" w:name="_Toc59177560"/>
      <w:bookmarkStart w:id="1349" w:name="_Toc59178484"/>
      <w:bookmarkStart w:id="1350" w:name="_Toc59179458"/>
      <w:bookmarkStart w:id="1351" w:name="_Toc58932714"/>
      <w:bookmarkStart w:id="1352" w:name="_Toc58932873"/>
      <w:bookmarkStart w:id="1353" w:name="_Toc58933031"/>
      <w:bookmarkStart w:id="1354" w:name="_Toc58933191"/>
      <w:bookmarkStart w:id="1355" w:name="_Toc58933349"/>
      <w:bookmarkStart w:id="1356" w:name="_Toc58933506"/>
      <w:bookmarkStart w:id="1357" w:name="_Toc58933664"/>
      <w:bookmarkStart w:id="1358" w:name="_Toc58933823"/>
      <w:bookmarkStart w:id="1359" w:name="_Toc58933980"/>
      <w:bookmarkStart w:id="1360" w:name="_Toc58934137"/>
      <w:bookmarkStart w:id="1361" w:name="_Toc58934294"/>
      <w:bookmarkStart w:id="1362" w:name="_Toc58934452"/>
      <w:bookmarkStart w:id="1363" w:name="_Toc58936880"/>
      <w:bookmarkStart w:id="1364" w:name="_Toc59008531"/>
      <w:bookmarkStart w:id="1365" w:name="_Toc59008698"/>
      <w:bookmarkStart w:id="1366" w:name="_Toc59008860"/>
      <w:bookmarkStart w:id="1367" w:name="_Toc59008979"/>
      <w:bookmarkStart w:id="1368" w:name="_Toc59009141"/>
      <w:bookmarkStart w:id="1369" w:name="_Toc59009261"/>
      <w:bookmarkStart w:id="1370" w:name="_Toc59009423"/>
      <w:bookmarkStart w:id="1371" w:name="_Toc59009586"/>
      <w:bookmarkStart w:id="1372" w:name="_Toc59009749"/>
      <w:bookmarkStart w:id="1373" w:name="_Toc59009910"/>
      <w:bookmarkStart w:id="1374" w:name="_Toc59010028"/>
      <w:bookmarkStart w:id="1375" w:name="_Toc59010190"/>
      <w:bookmarkStart w:id="1376" w:name="_Toc59010309"/>
      <w:bookmarkStart w:id="1377" w:name="_Toc59010428"/>
      <w:bookmarkStart w:id="1378" w:name="_Toc59010547"/>
      <w:bookmarkStart w:id="1379" w:name="_Toc59010666"/>
      <w:bookmarkStart w:id="1380" w:name="_Toc59010785"/>
      <w:bookmarkStart w:id="1381" w:name="_Toc59010904"/>
      <w:bookmarkStart w:id="1382" w:name="_Toc59011024"/>
      <w:bookmarkStart w:id="1383" w:name="_Toc59011143"/>
      <w:bookmarkStart w:id="1384" w:name="_Toc59011263"/>
      <w:bookmarkStart w:id="1385" w:name="_Toc59011383"/>
      <w:bookmarkStart w:id="1386" w:name="_Toc59011503"/>
      <w:bookmarkStart w:id="1387" w:name="_Toc59011623"/>
      <w:bookmarkStart w:id="1388" w:name="_Toc59011742"/>
      <w:bookmarkStart w:id="1389" w:name="_Toc59017620"/>
      <w:bookmarkStart w:id="1390" w:name="_Toc59107483"/>
      <w:bookmarkStart w:id="1391" w:name="_Toc59170336"/>
      <w:bookmarkStart w:id="1392" w:name="_Toc59177443"/>
      <w:bookmarkStart w:id="1393" w:name="_Toc59177567"/>
      <w:bookmarkStart w:id="1394" w:name="_Toc59178491"/>
      <w:bookmarkStart w:id="1395" w:name="_Toc59179465"/>
      <w:bookmarkStart w:id="1396" w:name="_Toc58932721"/>
      <w:bookmarkStart w:id="1397" w:name="_Toc58932880"/>
      <w:bookmarkStart w:id="1398" w:name="_Toc58933038"/>
      <w:bookmarkStart w:id="1399" w:name="_Toc58933198"/>
      <w:bookmarkStart w:id="1400" w:name="_Toc58933356"/>
      <w:bookmarkStart w:id="1401" w:name="_Toc58933513"/>
      <w:bookmarkStart w:id="1402" w:name="_Toc58933671"/>
      <w:bookmarkStart w:id="1403" w:name="_Toc58933830"/>
      <w:bookmarkStart w:id="1404" w:name="_Toc58933987"/>
      <w:bookmarkStart w:id="1405" w:name="_Toc58934144"/>
      <w:bookmarkStart w:id="1406" w:name="_Toc58934301"/>
      <w:bookmarkStart w:id="1407" w:name="_Toc58934459"/>
      <w:bookmarkStart w:id="1408" w:name="_Toc58936887"/>
      <w:bookmarkStart w:id="1409" w:name="_Toc59008538"/>
      <w:bookmarkStart w:id="1410" w:name="_Toc59008705"/>
      <w:bookmarkStart w:id="1411" w:name="_Toc59008867"/>
      <w:bookmarkStart w:id="1412" w:name="_Toc59008986"/>
      <w:bookmarkStart w:id="1413" w:name="_Toc59009148"/>
      <w:bookmarkStart w:id="1414" w:name="_Toc59009268"/>
      <w:bookmarkStart w:id="1415" w:name="_Toc59009430"/>
      <w:bookmarkStart w:id="1416" w:name="_Toc59009593"/>
      <w:bookmarkStart w:id="1417" w:name="_Toc59009756"/>
      <w:bookmarkStart w:id="1418" w:name="_Toc59009917"/>
      <w:bookmarkStart w:id="1419" w:name="_Toc59010035"/>
      <w:bookmarkStart w:id="1420" w:name="_Toc59010197"/>
      <w:bookmarkStart w:id="1421" w:name="_Toc59010316"/>
      <w:bookmarkStart w:id="1422" w:name="_Toc59010435"/>
      <w:bookmarkStart w:id="1423" w:name="_Toc59010554"/>
      <w:bookmarkStart w:id="1424" w:name="_Toc59010673"/>
      <w:bookmarkStart w:id="1425" w:name="_Toc59010792"/>
      <w:bookmarkStart w:id="1426" w:name="_Toc59010911"/>
      <w:bookmarkStart w:id="1427" w:name="_Toc59011031"/>
      <w:bookmarkStart w:id="1428" w:name="_Toc59011150"/>
      <w:bookmarkStart w:id="1429" w:name="_Toc59011270"/>
      <w:bookmarkStart w:id="1430" w:name="_Toc59011390"/>
      <w:bookmarkStart w:id="1431" w:name="_Toc59011510"/>
      <w:bookmarkStart w:id="1432" w:name="_Toc59011630"/>
      <w:bookmarkStart w:id="1433" w:name="_Toc59011749"/>
      <w:bookmarkStart w:id="1434" w:name="_Toc59017627"/>
      <w:bookmarkStart w:id="1435" w:name="_Toc59107490"/>
      <w:bookmarkStart w:id="1436" w:name="_Toc59170343"/>
      <w:bookmarkStart w:id="1437" w:name="_Toc59177450"/>
      <w:bookmarkStart w:id="1438" w:name="_Toc59177574"/>
      <w:bookmarkStart w:id="1439" w:name="_Toc59178498"/>
      <w:bookmarkStart w:id="1440" w:name="_Toc59179472"/>
      <w:bookmarkStart w:id="1441" w:name="_Toc58932727"/>
      <w:bookmarkStart w:id="1442" w:name="_Toc58932886"/>
      <w:bookmarkStart w:id="1443" w:name="_Toc58933044"/>
      <w:bookmarkStart w:id="1444" w:name="_Toc58933204"/>
      <w:bookmarkStart w:id="1445" w:name="_Toc58933362"/>
      <w:bookmarkStart w:id="1446" w:name="_Toc58933519"/>
      <w:bookmarkStart w:id="1447" w:name="_Toc58933677"/>
      <w:bookmarkStart w:id="1448" w:name="_Toc58933836"/>
      <w:bookmarkStart w:id="1449" w:name="_Toc58933993"/>
      <w:bookmarkStart w:id="1450" w:name="_Toc58934150"/>
      <w:bookmarkStart w:id="1451" w:name="_Toc58934307"/>
      <w:bookmarkStart w:id="1452" w:name="_Toc58934465"/>
      <w:bookmarkStart w:id="1453" w:name="_Toc58936893"/>
      <w:bookmarkStart w:id="1454" w:name="_Toc59008544"/>
      <w:bookmarkStart w:id="1455" w:name="_Toc59008711"/>
      <w:bookmarkStart w:id="1456" w:name="_Toc59008873"/>
      <w:bookmarkStart w:id="1457" w:name="_Toc59008992"/>
      <w:bookmarkStart w:id="1458" w:name="_Toc59009154"/>
      <w:bookmarkStart w:id="1459" w:name="_Toc59009274"/>
      <w:bookmarkStart w:id="1460" w:name="_Toc59009436"/>
      <w:bookmarkStart w:id="1461" w:name="_Toc59009599"/>
      <w:bookmarkStart w:id="1462" w:name="_Toc59009762"/>
      <w:bookmarkStart w:id="1463" w:name="_Toc59009923"/>
      <w:bookmarkStart w:id="1464" w:name="_Toc59010041"/>
      <w:bookmarkStart w:id="1465" w:name="_Toc59010203"/>
      <w:bookmarkStart w:id="1466" w:name="_Toc59010322"/>
      <w:bookmarkStart w:id="1467" w:name="_Toc59010441"/>
      <w:bookmarkStart w:id="1468" w:name="_Toc59010560"/>
      <w:bookmarkStart w:id="1469" w:name="_Toc59010679"/>
      <w:bookmarkStart w:id="1470" w:name="_Toc59010798"/>
      <w:bookmarkStart w:id="1471" w:name="_Toc59010917"/>
      <w:bookmarkStart w:id="1472" w:name="_Toc59011037"/>
      <w:bookmarkStart w:id="1473" w:name="_Toc59011156"/>
      <w:bookmarkStart w:id="1474" w:name="_Toc59011276"/>
      <w:bookmarkStart w:id="1475" w:name="_Toc59011396"/>
      <w:bookmarkStart w:id="1476" w:name="_Toc59011516"/>
      <w:bookmarkStart w:id="1477" w:name="_Toc59011636"/>
      <w:bookmarkStart w:id="1478" w:name="_Toc59011755"/>
      <w:bookmarkStart w:id="1479" w:name="_Toc59017633"/>
      <w:bookmarkStart w:id="1480" w:name="_Toc59107496"/>
      <w:bookmarkStart w:id="1481" w:name="_Toc59170349"/>
      <w:bookmarkStart w:id="1482" w:name="_Toc59177456"/>
      <w:bookmarkStart w:id="1483" w:name="_Toc59177580"/>
      <w:bookmarkStart w:id="1484" w:name="_Toc59178504"/>
      <w:bookmarkStart w:id="1485" w:name="_Toc59179478"/>
      <w:bookmarkStart w:id="1486" w:name="_Toc58932733"/>
      <w:bookmarkStart w:id="1487" w:name="_Toc58932892"/>
      <w:bookmarkStart w:id="1488" w:name="_Toc58933050"/>
      <w:bookmarkStart w:id="1489" w:name="_Toc58933210"/>
      <w:bookmarkStart w:id="1490" w:name="_Toc58933368"/>
      <w:bookmarkStart w:id="1491" w:name="_Toc58933525"/>
      <w:bookmarkStart w:id="1492" w:name="_Toc58933683"/>
      <w:bookmarkStart w:id="1493" w:name="_Toc58933842"/>
      <w:bookmarkStart w:id="1494" w:name="_Toc58933999"/>
      <w:bookmarkStart w:id="1495" w:name="_Toc58934156"/>
      <w:bookmarkStart w:id="1496" w:name="_Toc58934313"/>
      <w:bookmarkStart w:id="1497" w:name="_Toc58934471"/>
      <w:bookmarkStart w:id="1498" w:name="_Toc58936899"/>
      <w:bookmarkStart w:id="1499" w:name="_Toc59008550"/>
      <w:bookmarkStart w:id="1500" w:name="_Toc59008717"/>
      <w:bookmarkStart w:id="1501" w:name="_Toc59008879"/>
      <w:bookmarkStart w:id="1502" w:name="_Toc59008998"/>
      <w:bookmarkStart w:id="1503" w:name="_Toc59009160"/>
      <w:bookmarkStart w:id="1504" w:name="_Toc59009280"/>
      <w:bookmarkStart w:id="1505" w:name="_Toc59009442"/>
      <w:bookmarkStart w:id="1506" w:name="_Toc59009605"/>
      <w:bookmarkStart w:id="1507" w:name="_Toc59009768"/>
      <w:bookmarkStart w:id="1508" w:name="_Toc59009929"/>
      <w:bookmarkStart w:id="1509" w:name="_Toc59010047"/>
      <w:bookmarkStart w:id="1510" w:name="_Toc59010209"/>
      <w:bookmarkStart w:id="1511" w:name="_Toc59010328"/>
      <w:bookmarkStart w:id="1512" w:name="_Toc59010447"/>
      <w:bookmarkStart w:id="1513" w:name="_Toc59010566"/>
      <w:bookmarkStart w:id="1514" w:name="_Toc59010685"/>
      <w:bookmarkStart w:id="1515" w:name="_Toc59010804"/>
      <w:bookmarkStart w:id="1516" w:name="_Toc59010923"/>
      <w:bookmarkStart w:id="1517" w:name="_Toc59011043"/>
      <w:bookmarkStart w:id="1518" w:name="_Toc59011162"/>
      <w:bookmarkStart w:id="1519" w:name="_Toc59011282"/>
      <w:bookmarkStart w:id="1520" w:name="_Toc59011402"/>
      <w:bookmarkStart w:id="1521" w:name="_Toc59011522"/>
      <w:bookmarkStart w:id="1522" w:name="_Toc59011642"/>
      <w:bookmarkStart w:id="1523" w:name="_Toc59011761"/>
      <w:bookmarkStart w:id="1524" w:name="_Toc59017639"/>
      <w:bookmarkStart w:id="1525" w:name="_Toc59107502"/>
      <w:bookmarkStart w:id="1526" w:name="_Toc59170355"/>
      <w:bookmarkStart w:id="1527" w:name="_Toc59177462"/>
      <w:bookmarkStart w:id="1528" w:name="_Toc59177586"/>
      <w:bookmarkStart w:id="1529" w:name="_Toc59178510"/>
      <w:bookmarkStart w:id="1530" w:name="_Toc59179484"/>
      <w:bookmarkStart w:id="1531" w:name="_Toc58932739"/>
      <w:bookmarkStart w:id="1532" w:name="_Toc58932898"/>
      <w:bookmarkStart w:id="1533" w:name="_Toc58933056"/>
      <w:bookmarkStart w:id="1534" w:name="_Toc58933216"/>
      <w:bookmarkStart w:id="1535" w:name="_Toc58933374"/>
      <w:bookmarkStart w:id="1536" w:name="_Toc58933531"/>
      <w:bookmarkStart w:id="1537" w:name="_Toc58933689"/>
      <w:bookmarkStart w:id="1538" w:name="_Toc58933848"/>
      <w:bookmarkStart w:id="1539" w:name="_Toc58934005"/>
      <w:bookmarkStart w:id="1540" w:name="_Toc58934162"/>
      <w:bookmarkStart w:id="1541" w:name="_Toc58934319"/>
      <w:bookmarkStart w:id="1542" w:name="_Toc58934477"/>
      <w:bookmarkStart w:id="1543" w:name="_Toc58936905"/>
      <w:bookmarkStart w:id="1544" w:name="_Toc59008556"/>
      <w:bookmarkStart w:id="1545" w:name="_Toc59008723"/>
      <w:bookmarkStart w:id="1546" w:name="_Toc59008885"/>
      <w:bookmarkStart w:id="1547" w:name="_Toc59009004"/>
      <w:bookmarkStart w:id="1548" w:name="_Toc59009166"/>
      <w:bookmarkStart w:id="1549" w:name="_Toc59009286"/>
      <w:bookmarkStart w:id="1550" w:name="_Toc59009448"/>
      <w:bookmarkStart w:id="1551" w:name="_Toc59009611"/>
      <w:bookmarkStart w:id="1552" w:name="_Toc59009774"/>
      <w:bookmarkStart w:id="1553" w:name="_Toc59009935"/>
      <w:bookmarkStart w:id="1554" w:name="_Toc59010053"/>
      <w:bookmarkStart w:id="1555" w:name="_Toc59010215"/>
      <w:bookmarkStart w:id="1556" w:name="_Toc59010334"/>
      <w:bookmarkStart w:id="1557" w:name="_Toc59010453"/>
      <w:bookmarkStart w:id="1558" w:name="_Toc59010572"/>
      <w:bookmarkStart w:id="1559" w:name="_Toc59010691"/>
      <w:bookmarkStart w:id="1560" w:name="_Toc59010810"/>
      <w:bookmarkStart w:id="1561" w:name="_Toc59010929"/>
      <w:bookmarkStart w:id="1562" w:name="_Toc59011049"/>
      <w:bookmarkStart w:id="1563" w:name="_Toc59011168"/>
      <w:bookmarkStart w:id="1564" w:name="_Toc59011288"/>
      <w:bookmarkStart w:id="1565" w:name="_Toc59011408"/>
      <w:bookmarkStart w:id="1566" w:name="_Toc59011528"/>
      <w:bookmarkStart w:id="1567" w:name="_Toc59011648"/>
      <w:bookmarkStart w:id="1568" w:name="_Toc59011767"/>
      <w:bookmarkStart w:id="1569" w:name="_Toc59017645"/>
      <w:bookmarkStart w:id="1570" w:name="_Toc59107508"/>
      <w:bookmarkStart w:id="1571" w:name="_Toc59170361"/>
      <w:bookmarkStart w:id="1572" w:name="_Toc59177468"/>
      <w:bookmarkStart w:id="1573" w:name="_Toc59177592"/>
      <w:bookmarkStart w:id="1574" w:name="_Toc59178516"/>
      <w:bookmarkStart w:id="1575" w:name="_Toc59179490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r>
        <w:rPr>
          <w:rFonts w:ascii="Calibri" w:hAnsi="Calibri" w:cs="Calibri"/>
          <w:b/>
          <w:bCs/>
          <w:i/>
          <w:iCs/>
          <w:sz w:val="24"/>
          <w:szCs w:val="24"/>
        </w:rPr>
        <w:br w:type="page"/>
      </w:r>
    </w:p>
    <w:p w14:paraId="3DC1CFDE" w14:textId="77777777" w:rsidR="006C77E5" w:rsidRDefault="006C77E5">
      <w:pPr>
        <w:rPr>
          <w:rFonts w:ascii="Calibri" w:hAnsi="Calibri" w:cs="Calibri"/>
          <w:b/>
          <w:bCs/>
          <w:i/>
          <w:iCs/>
          <w:sz w:val="24"/>
          <w:szCs w:val="24"/>
        </w:rPr>
      </w:pPr>
    </w:p>
    <w:p w14:paraId="49B69C64" w14:textId="6A05E543" w:rsidR="008022E3" w:rsidRPr="00121DF1" w:rsidRDefault="00FB0EED" w:rsidP="00A80E0C">
      <w:pPr>
        <w:pStyle w:val="AVI-Titulo1"/>
        <w:jc w:val="both"/>
      </w:pPr>
      <w:bookmarkStart w:id="1576" w:name="_Toc223440590"/>
      <w:r w:rsidRPr="006B2DA7">
        <w:t>Información relativa al</w:t>
      </w:r>
      <w:r w:rsidR="003F1526" w:rsidRPr="006B2DA7">
        <w:t xml:space="preserve"> </w:t>
      </w:r>
      <w:r w:rsidR="008933BB">
        <w:t>S</w:t>
      </w:r>
      <w:r w:rsidR="003F04E7">
        <w:t>olicitante</w:t>
      </w:r>
      <w:bookmarkEnd w:id="1576"/>
    </w:p>
    <w:p w14:paraId="7D9A8B88" w14:textId="77777777" w:rsidR="008022E3" w:rsidRDefault="008022E3" w:rsidP="00A80E0C">
      <w:pPr>
        <w:ind w:right="708"/>
        <w:rPr>
          <w:rFonts w:ascii="Calibri" w:hAnsi="Calibri" w:cs="Calibri"/>
          <w:b/>
          <w:bCs/>
          <w:i/>
          <w:iCs/>
          <w:sz w:val="24"/>
          <w:szCs w:val="24"/>
        </w:rPr>
      </w:pPr>
    </w:p>
    <w:p w14:paraId="36123FB0" w14:textId="10EFFEEE" w:rsidR="00BC3967" w:rsidRPr="00962D38" w:rsidRDefault="00962D38" w:rsidP="00962D38">
      <w:pPr>
        <w:pStyle w:val="AVI-Titulo2"/>
      </w:pPr>
      <w:bookmarkStart w:id="1577" w:name="_Toc59010225"/>
      <w:bookmarkStart w:id="1578" w:name="_Toc223440591"/>
      <w:r>
        <w:t>Experiencia</w:t>
      </w:r>
      <w:r w:rsidR="00FB0EED" w:rsidRPr="00C376E9">
        <w:t xml:space="preserve"> y antecedentes</w:t>
      </w:r>
      <w:bookmarkEnd w:id="1577"/>
      <w:r w:rsidR="000969FA" w:rsidRPr="00C376E9">
        <w:t xml:space="preserve"> del solicitante y del equipo de trabajo</w:t>
      </w:r>
      <w:bookmarkEnd w:id="1578"/>
    </w:p>
    <w:p w14:paraId="459AAE95" w14:textId="77777777" w:rsidR="0016631D" w:rsidRDefault="0016631D" w:rsidP="008457DA">
      <w:pPr>
        <w:pStyle w:val="Textoindependiente"/>
        <w:widowControl w:val="0"/>
        <w:ind w:right="708"/>
        <w:rPr>
          <w:i/>
          <w:color w:val="808080" w:themeColor="background1" w:themeShade="80"/>
        </w:rPr>
      </w:pPr>
    </w:p>
    <w:p w14:paraId="7B16609A" w14:textId="77777777" w:rsidR="002311B5" w:rsidRDefault="002311B5" w:rsidP="0016631D">
      <w:pPr>
        <w:pStyle w:val="Textoindependiente"/>
        <w:widowControl w:val="0"/>
        <w:ind w:left="360" w:right="708"/>
        <w:rPr>
          <w:i/>
          <w:color w:val="808080" w:themeColor="background1" w:themeShade="80"/>
        </w:rPr>
      </w:pPr>
    </w:p>
    <w:p w14:paraId="06DD5DE9" w14:textId="6673989F" w:rsidR="002311B5" w:rsidRPr="00EB6E25" w:rsidRDefault="002311B5" w:rsidP="00CF3B72">
      <w:pPr>
        <w:pStyle w:val="Textoindependiente"/>
        <w:widowControl w:val="0"/>
        <w:ind w:right="708"/>
        <w:rPr>
          <w:rFonts w:ascii="Calibri" w:hAnsi="Calibri" w:cs="Calibri"/>
          <w:i/>
          <w:sz w:val="20"/>
          <w:lang w:val="es-ES"/>
        </w:rPr>
      </w:pPr>
      <w:r>
        <w:rPr>
          <w:rFonts w:ascii="Calibri" w:hAnsi="Calibri" w:cs="Calibri"/>
          <w:i/>
          <w:sz w:val="20"/>
        </w:rPr>
        <w:t xml:space="preserve">Listado de </w:t>
      </w:r>
      <w:r w:rsidR="00BF1B32">
        <w:rPr>
          <w:rFonts w:ascii="Calibri" w:hAnsi="Calibri" w:cs="Calibri"/>
          <w:i/>
          <w:sz w:val="20"/>
        </w:rPr>
        <w:t>los 5</w:t>
      </w:r>
      <w:r w:rsidR="00E65FAA">
        <w:rPr>
          <w:rFonts w:ascii="Calibri" w:hAnsi="Calibri" w:cs="Calibri"/>
          <w:i/>
          <w:sz w:val="20"/>
        </w:rPr>
        <w:t xml:space="preserve"> proyectos</w:t>
      </w:r>
      <w:r w:rsidR="00BF1B32">
        <w:rPr>
          <w:rFonts w:ascii="Calibri" w:hAnsi="Calibri" w:cs="Calibri"/>
          <w:i/>
          <w:sz w:val="20"/>
        </w:rPr>
        <w:t xml:space="preserve"> </w:t>
      </w:r>
      <w:r w:rsidR="00BF1B32">
        <w:rPr>
          <w:rFonts w:ascii="Calibri" w:hAnsi="Calibri" w:cs="Calibri"/>
          <w:i/>
          <w:sz w:val="20"/>
          <w:lang w:val="es-ES"/>
        </w:rPr>
        <w:t>más relevantes</w:t>
      </w:r>
      <w:r>
        <w:rPr>
          <w:rFonts w:ascii="Calibri" w:hAnsi="Calibri" w:cs="Calibri"/>
          <w:i/>
          <w:sz w:val="20"/>
          <w:lang w:val="es-ES"/>
        </w:rPr>
        <w:t xml:space="preserve"> </w:t>
      </w:r>
      <w:r w:rsidRPr="00C376E9">
        <w:rPr>
          <w:rFonts w:ascii="Calibri" w:hAnsi="Calibri" w:cs="Calibri"/>
          <w:i/>
          <w:sz w:val="20"/>
          <w:lang w:val="es-ES"/>
        </w:rPr>
        <w:t>de I+D</w:t>
      </w:r>
      <w:r>
        <w:rPr>
          <w:rFonts w:ascii="Calibri" w:hAnsi="Calibri" w:cs="Calibri"/>
          <w:i/>
          <w:sz w:val="20"/>
          <w:lang w:val="es-ES"/>
        </w:rPr>
        <w:t>+i</w:t>
      </w:r>
      <w:r w:rsidRPr="00C376E9">
        <w:rPr>
          <w:rFonts w:ascii="Calibri" w:hAnsi="Calibri" w:cs="Calibri"/>
          <w:i/>
          <w:sz w:val="20"/>
          <w:lang w:val="es-ES"/>
        </w:rPr>
        <w:t xml:space="preserve"> aprobados </w:t>
      </w:r>
      <w:r>
        <w:rPr>
          <w:rFonts w:ascii="Calibri" w:hAnsi="Calibri" w:cs="Calibri"/>
          <w:i/>
          <w:sz w:val="20"/>
          <w:lang w:val="es-ES"/>
        </w:rPr>
        <w:t xml:space="preserve">en convocatorias </w:t>
      </w:r>
      <w:r w:rsidRPr="00C376E9">
        <w:rPr>
          <w:rFonts w:ascii="Calibri" w:hAnsi="Calibri" w:cs="Calibri"/>
          <w:i/>
          <w:sz w:val="20"/>
          <w:lang w:val="es-ES"/>
        </w:rPr>
        <w:t>nacionales o europeas</w:t>
      </w:r>
      <w:r w:rsidR="00047E6A">
        <w:rPr>
          <w:rFonts w:ascii="Calibri" w:hAnsi="Calibri" w:cs="Calibri"/>
          <w:i/>
          <w:sz w:val="20"/>
          <w:lang w:val="es-ES"/>
        </w:rPr>
        <w:t xml:space="preserve"> </w:t>
      </w:r>
      <w:r w:rsidR="00BF1B32">
        <w:rPr>
          <w:rFonts w:ascii="Calibri" w:hAnsi="Calibri" w:cs="Calibri"/>
          <w:i/>
          <w:sz w:val="20"/>
          <w:lang w:val="es-ES"/>
        </w:rPr>
        <w:t>(no autonómicas). I</w:t>
      </w:r>
      <w:r w:rsidR="00047E6A">
        <w:rPr>
          <w:rFonts w:ascii="Calibri" w:hAnsi="Calibri" w:cs="Calibri"/>
          <w:i/>
          <w:sz w:val="20"/>
          <w:lang w:val="es-ES"/>
        </w:rPr>
        <w:t>ndicar solo aquellos en los que el solicitante conste como entidad beneficiaria</w:t>
      </w:r>
      <w:r w:rsidR="00BF1B32">
        <w:rPr>
          <w:rFonts w:ascii="Calibri" w:hAnsi="Calibri" w:cs="Calibri"/>
          <w:i/>
          <w:sz w:val="20"/>
          <w:lang w:val="es-ES"/>
        </w:rPr>
        <w:t>.</w:t>
      </w:r>
    </w:p>
    <w:p w14:paraId="5364CF60" w14:textId="77777777" w:rsidR="002311B5" w:rsidRDefault="002311B5" w:rsidP="00CF3B72">
      <w:pPr>
        <w:pStyle w:val="Textoindependiente"/>
        <w:widowControl w:val="0"/>
        <w:ind w:right="708"/>
        <w:rPr>
          <w:i/>
          <w:color w:val="808080" w:themeColor="background1" w:themeShade="80"/>
        </w:rPr>
      </w:pPr>
    </w:p>
    <w:tbl>
      <w:tblPr>
        <w:tblStyle w:val="Tablaconcuadrcula"/>
        <w:tblW w:w="9287" w:type="dxa"/>
        <w:tblInd w:w="-5" w:type="dxa"/>
        <w:tblLook w:val="04A0" w:firstRow="1" w:lastRow="0" w:firstColumn="1" w:lastColumn="0" w:noHBand="0" w:noVBand="1"/>
      </w:tblPr>
      <w:tblGrid>
        <w:gridCol w:w="2672"/>
        <w:gridCol w:w="627"/>
        <w:gridCol w:w="689"/>
        <w:gridCol w:w="2206"/>
        <w:gridCol w:w="3093"/>
      </w:tblGrid>
      <w:tr w:rsidR="002311B5" w14:paraId="54806190" w14:textId="77777777" w:rsidTr="00EB6E25">
        <w:tc>
          <w:tcPr>
            <w:tcW w:w="2814" w:type="dxa"/>
            <w:shd w:val="clear" w:color="auto" w:fill="FBE4D5" w:themeFill="accent2" w:themeFillTint="33"/>
          </w:tcPr>
          <w:p w14:paraId="3349DDA0" w14:textId="0D039EBB" w:rsidR="002311B5" w:rsidRDefault="002311B5" w:rsidP="00EB6E25">
            <w:pPr>
              <w:pStyle w:val="Textoindependiente"/>
              <w:widowControl w:val="0"/>
              <w:ind w:right="708"/>
              <w:jc w:val="left"/>
              <w:rPr>
                <w:i/>
                <w:color w:val="808080" w:themeColor="background1" w:themeShade="80"/>
              </w:rPr>
            </w:pPr>
            <w:proofErr w:type="spellStart"/>
            <w:r>
              <w:rPr>
                <w:i/>
                <w:color w:val="808080" w:themeColor="background1" w:themeShade="80"/>
              </w:rPr>
              <w:t>Titulo</w:t>
            </w:r>
            <w:proofErr w:type="spellEnd"/>
            <w:r>
              <w:rPr>
                <w:i/>
                <w:color w:val="808080" w:themeColor="background1" w:themeShade="80"/>
              </w:rPr>
              <w:t xml:space="preserve"> del proyecto</w:t>
            </w:r>
          </w:p>
        </w:tc>
        <w:tc>
          <w:tcPr>
            <w:tcW w:w="236" w:type="dxa"/>
            <w:shd w:val="clear" w:color="auto" w:fill="FBE4D5" w:themeFill="accent2" w:themeFillTint="33"/>
          </w:tcPr>
          <w:p w14:paraId="33C81D6A" w14:textId="30004CFD" w:rsidR="002311B5" w:rsidRDefault="002311B5" w:rsidP="0016631D">
            <w:pPr>
              <w:pStyle w:val="Textoindependiente"/>
              <w:widowControl w:val="0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Año inicio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1F1D40A1" w14:textId="12335518" w:rsidR="002311B5" w:rsidRDefault="002311B5" w:rsidP="00EB6E25">
            <w:pPr>
              <w:pStyle w:val="Textoindependiente"/>
              <w:widowControl w:val="0"/>
              <w:jc w:val="left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Año fin</w:t>
            </w:r>
          </w:p>
        </w:tc>
        <w:tc>
          <w:tcPr>
            <w:tcW w:w="2253" w:type="dxa"/>
            <w:shd w:val="clear" w:color="auto" w:fill="FBE4D5" w:themeFill="accent2" w:themeFillTint="33"/>
          </w:tcPr>
          <w:p w14:paraId="40452127" w14:textId="4902CB6C" w:rsidR="002311B5" w:rsidRDefault="002311B5" w:rsidP="0016631D">
            <w:pPr>
              <w:pStyle w:val="Textoindependiente"/>
              <w:widowControl w:val="0"/>
              <w:ind w:right="708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Entidad concedente</w:t>
            </w:r>
          </w:p>
        </w:tc>
        <w:tc>
          <w:tcPr>
            <w:tcW w:w="3275" w:type="dxa"/>
            <w:shd w:val="clear" w:color="auto" w:fill="FBE4D5" w:themeFill="accent2" w:themeFillTint="33"/>
          </w:tcPr>
          <w:p w14:paraId="3715A5A4" w14:textId="48E29A60" w:rsidR="002311B5" w:rsidRDefault="002311B5" w:rsidP="0016631D">
            <w:pPr>
              <w:pStyle w:val="Textoindependiente"/>
              <w:widowControl w:val="0"/>
              <w:ind w:right="708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Enlace (CORDIS, BDNS)</w:t>
            </w:r>
          </w:p>
        </w:tc>
      </w:tr>
      <w:tr w:rsidR="002311B5" w14:paraId="63E8ED6D" w14:textId="77777777" w:rsidTr="00EB6E25">
        <w:tc>
          <w:tcPr>
            <w:tcW w:w="2814" w:type="dxa"/>
          </w:tcPr>
          <w:p w14:paraId="7B26D7F4" w14:textId="77777777" w:rsidR="002311B5" w:rsidRDefault="002311B5" w:rsidP="0016631D">
            <w:pPr>
              <w:pStyle w:val="Textoindependiente"/>
              <w:widowControl w:val="0"/>
              <w:ind w:right="708"/>
              <w:rPr>
                <w:i/>
                <w:color w:val="808080" w:themeColor="background1" w:themeShade="80"/>
              </w:rPr>
            </w:pPr>
          </w:p>
        </w:tc>
        <w:tc>
          <w:tcPr>
            <w:tcW w:w="236" w:type="dxa"/>
          </w:tcPr>
          <w:p w14:paraId="1C3793B8" w14:textId="77777777" w:rsidR="002311B5" w:rsidRDefault="002311B5" w:rsidP="0016631D">
            <w:pPr>
              <w:pStyle w:val="Textoindependiente"/>
              <w:widowControl w:val="0"/>
              <w:rPr>
                <w:i/>
                <w:color w:val="808080" w:themeColor="background1" w:themeShade="80"/>
              </w:rPr>
            </w:pPr>
          </w:p>
        </w:tc>
        <w:tc>
          <w:tcPr>
            <w:tcW w:w="709" w:type="dxa"/>
          </w:tcPr>
          <w:p w14:paraId="1B2AB8DC" w14:textId="77777777" w:rsidR="002311B5" w:rsidRDefault="002311B5" w:rsidP="002311B5">
            <w:pPr>
              <w:pStyle w:val="Textoindependiente"/>
              <w:widowControl w:val="0"/>
              <w:jc w:val="left"/>
              <w:rPr>
                <w:i/>
                <w:color w:val="808080" w:themeColor="background1" w:themeShade="80"/>
              </w:rPr>
            </w:pPr>
          </w:p>
        </w:tc>
        <w:tc>
          <w:tcPr>
            <w:tcW w:w="2253" w:type="dxa"/>
          </w:tcPr>
          <w:p w14:paraId="5102A08B" w14:textId="77777777" w:rsidR="002311B5" w:rsidRDefault="002311B5" w:rsidP="0016631D">
            <w:pPr>
              <w:pStyle w:val="Textoindependiente"/>
              <w:widowControl w:val="0"/>
              <w:ind w:right="708"/>
              <w:rPr>
                <w:i/>
                <w:color w:val="808080" w:themeColor="background1" w:themeShade="80"/>
              </w:rPr>
            </w:pPr>
          </w:p>
        </w:tc>
        <w:tc>
          <w:tcPr>
            <w:tcW w:w="3275" w:type="dxa"/>
          </w:tcPr>
          <w:p w14:paraId="6CD5DF6B" w14:textId="77777777" w:rsidR="002311B5" w:rsidRDefault="002311B5" w:rsidP="0016631D">
            <w:pPr>
              <w:pStyle w:val="Textoindependiente"/>
              <w:widowControl w:val="0"/>
              <w:ind w:right="708"/>
              <w:rPr>
                <w:i/>
                <w:color w:val="808080" w:themeColor="background1" w:themeShade="80"/>
              </w:rPr>
            </w:pPr>
          </w:p>
        </w:tc>
      </w:tr>
      <w:tr w:rsidR="002311B5" w14:paraId="01EEF0A4" w14:textId="77777777" w:rsidTr="00EB6E25">
        <w:tc>
          <w:tcPr>
            <w:tcW w:w="2814" w:type="dxa"/>
          </w:tcPr>
          <w:p w14:paraId="29CBBD81" w14:textId="77777777" w:rsidR="002311B5" w:rsidRDefault="002311B5" w:rsidP="0016631D">
            <w:pPr>
              <w:pStyle w:val="Textoindependiente"/>
              <w:widowControl w:val="0"/>
              <w:ind w:right="708"/>
              <w:rPr>
                <w:i/>
                <w:color w:val="808080" w:themeColor="background1" w:themeShade="80"/>
              </w:rPr>
            </w:pPr>
          </w:p>
        </w:tc>
        <w:tc>
          <w:tcPr>
            <w:tcW w:w="236" w:type="dxa"/>
          </w:tcPr>
          <w:p w14:paraId="0831C067" w14:textId="77777777" w:rsidR="002311B5" w:rsidRDefault="002311B5" w:rsidP="0016631D">
            <w:pPr>
              <w:pStyle w:val="Textoindependiente"/>
              <w:widowControl w:val="0"/>
              <w:rPr>
                <w:i/>
                <w:color w:val="808080" w:themeColor="background1" w:themeShade="80"/>
              </w:rPr>
            </w:pPr>
          </w:p>
        </w:tc>
        <w:tc>
          <w:tcPr>
            <w:tcW w:w="709" w:type="dxa"/>
          </w:tcPr>
          <w:p w14:paraId="77AEEE48" w14:textId="77777777" w:rsidR="002311B5" w:rsidRDefault="002311B5" w:rsidP="002311B5">
            <w:pPr>
              <w:pStyle w:val="Textoindependiente"/>
              <w:widowControl w:val="0"/>
              <w:jc w:val="left"/>
              <w:rPr>
                <w:i/>
                <w:color w:val="808080" w:themeColor="background1" w:themeShade="80"/>
              </w:rPr>
            </w:pPr>
          </w:p>
        </w:tc>
        <w:tc>
          <w:tcPr>
            <w:tcW w:w="2253" w:type="dxa"/>
          </w:tcPr>
          <w:p w14:paraId="0CF82936" w14:textId="77777777" w:rsidR="002311B5" w:rsidRDefault="002311B5" w:rsidP="0016631D">
            <w:pPr>
              <w:pStyle w:val="Textoindependiente"/>
              <w:widowControl w:val="0"/>
              <w:ind w:right="708"/>
              <w:rPr>
                <w:i/>
                <w:color w:val="808080" w:themeColor="background1" w:themeShade="80"/>
              </w:rPr>
            </w:pPr>
          </w:p>
        </w:tc>
        <w:tc>
          <w:tcPr>
            <w:tcW w:w="3275" w:type="dxa"/>
          </w:tcPr>
          <w:p w14:paraId="2751A335" w14:textId="77777777" w:rsidR="002311B5" w:rsidRDefault="002311B5" w:rsidP="0016631D">
            <w:pPr>
              <w:pStyle w:val="Textoindependiente"/>
              <w:widowControl w:val="0"/>
              <w:ind w:right="708"/>
              <w:rPr>
                <w:i/>
                <w:color w:val="808080" w:themeColor="background1" w:themeShade="80"/>
              </w:rPr>
            </w:pPr>
          </w:p>
        </w:tc>
      </w:tr>
    </w:tbl>
    <w:p w14:paraId="0E29584E" w14:textId="77777777" w:rsidR="002311B5" w:rsidRPr="0016631D" w:rsidRDefault="002311B5" w:rsidP="0016631D">
      <w:pPr>
        <w:pStyle w:val="Textoindependiente"/>
        <w:widowControl w:val="0"/>
        <w:ind w:left="360" w:right="708"/>
        <w:rPr>
          <w:i/>
          <w:color w:val="808080" w:themeColor="background1" w:themeShade="80"/>
        </w:rPr>
      </w:pPr>
    </w:p>
    <w:p w14:paraId="4AC69975" w14:textId="5D2F6415" w:rsidR="00BC3967" w:rsidRPr="00C376E9" w:rsidRDefault="00BC3967" w:rsidP="00BC3967">
      <w:pPr>
        <w:pStyle w:val="Textoindependiente"/>
        <w:widowControl w:val="0"/>
        <w:numPr>
          <w:ilvl w:val="0"/>
          <w:numId w:val="15"/>
        </w:numPr>
        <w:ind w:right="708"/>
        <w:rPr>
          <w:i/>
          <w:color w:val="808080" w:themeColor="background1" w:themeShade="80"/>
        </w:rPr>
      </w:pPr>
      <w:r w:rsidRPr="00C376E9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Instalaciones, equipos, laboratorios, </w:t>
      </w:r>
      <w:r w:rsidR="00974A48" w:rsidRPr="00C376E9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historial</w:t>
      </w:r>
      <w:r w:rsidRPr="00C376E9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, unidades de I+D+i específicas. </w:t>
      </w:r>
    </w:p>
    <w:p w14:paraId="7098DAA6" w14:textId="50D2E540" w:rsidR="00BC3967" w:rsidRPr="00EB6E25" w:rsidRDefault="00BC3967" w:rsidP="00BC3967">
      <w:pPr>
        <w:pStyle w:val="Textoindependiente"/>
        <w:widowControl w:val="0"/>
        <w:numPr>
          <w:ilvl w:val="0"/>
          <w:numId w:val="15"/>
        </w:numPr>
        <w:ind w:right="708"/>
        <w:rPr>
          <w:i/>
          <w:color w:val="808080" w:themeColor="background1" w:themeShade="80"/>
        </w:rPr>
      </w:pPr>
      <w:r w:rsidRPr="00704A2F">
        <w:rPr>
          <w:rFonts w:ascii="Calibri" w:hAnsi="Calibri" w:cs="Calibri"/>
          <w:i/>
          <w:color w:val="808080" w:themeColor="background1" w:themeShade="80"/>
          <w:sz w:val="24"/>
          <w:szCs w:val="24"/>
        </w:rPr>
        <w:t xml:space="preserve">Patentes registradas o en curso </w:t>
      </w:r>
      <w:r w:rsidRPr="00704A2F">
        <w:rPr>
          <w:rFonts w:ascii="Calibri" w:hAnsi="Calibri" w:cs="Calibri"/>
          <w:i/>
          <w:color w:val="808080" w:themeColor="background1" w:themeShade="80"/>
          <w:sz w:val="24"/>
          <w:szCs w:val="24"/>
          <w:u w:val="single"/>
        </w:rPr>
        <w:t>relacionadas con el proyecto</w:t>
      </w:r>
      <w:r w:rsidR="00974A48" w:rsidRPr="00974A48">
        <w:rPr>
          <w:rFonts w:ascii="Calibri" w:hAnsi="Calibri" w:cs="Calibri"/>
          <w:i/>
          <w:color w:val="808080" w:themeColor="background1" w:themeShade="80"/>
          <w:sz w:val="24"/>
          <w:szCs w:val="24"/>
        </w:rPr>
        <w:t xml:space="preserve"> (si procede)</w:t>
      </w:r>
      <w:r w:rsidRPr="00974A48">
        <w:rPr>
          <w:rFonts w:ascii="Calibri" w:hAnsi="Calibri" w:cs="Calibri"/>
          <w:i/>
          <w:color w:val="808080" w:themeColor="background1" w:themeShade="80"/>
          <w:sz w:val="24"/>
          <w:szCs w:val="24"/>
        </w:rPr>
        <w:t>.</w:t>
      </w:r>
    </w:p>
    <w:p w14:paraId="5A44C3E0" w14:textId="77777777" w:rsidR="007B4682" w:rsidRDefault="007B4682" w:rsidP="007B4682">
      <w:pPr>
        <w:pStyle w:val="Textoindependiente"/>
        <w:widowControl w:val="0"/>
        <w:ind w:right="708"/>
        <w:rPr>
          <w:rFonts w:ascii="Calibri" w:hAnsi="Calibri" w:cs="Calibri"/>
          <w:i/>
          <w:color w:val="808080" w:themeColor="background1" w:themeShade="80"/>
          <w:sz w:val="24"/>
          <w:szCs w:val="24"/>
        </w:rPr>
      </w:pPr>
    </w:p>
    <w:p w14:paraId="7850C204" w14:textId="7BB2E945" w:rsidR="007B4682" w:rsidRPr="00704A2F" w:rsidRDefault="007B4682" w:rsidP="00EB6E25">
      <w:pPr>
        <w:pStyle w:val="Textoindependiente"/>
        <w:widowControl w:val="0"/>
        <w:ind w:right="708"/>
        <w:rPr>
          <w:i/>
          <w:color w:val="808080" w:themeColor="background1" w:themeShade="80"/>
        </w:rPr>
      </w:pPr>
      <w:r>
        <w:rPr>
          <w:rFonts w:ascii="Calibri" w:hAnsi="Calibri" w:cs="Calibri"/>
          <w:i/>
          <w:color w:val="808080" w:themeColor="background1" w:themeShade="80"/>
          <w:sz w:val="24"/>
          <w:szCs w:val="24"/>
        </w:rPr>
        <w:t xml:space="preserve">IMPORTANTE: </w:t>
      </w:r>
      <w:r w:rsidRPr="00EB6E25">
        <w:rPr>
          <w:rFonts w:ascii="Calibri" w:hAnsi="Calibri" w:cs="Calibri"/>
          <w:b/>
          <w:bCs/>
          <w:i/>
          <w:color w:val="808080" w:themeColor="background1" w:themeShade="80"/>
          <w:sz w:val="24"/>
          <w:szCs w:val="24"/>
        </w:rPr>
        <w:t xml:space="preserve">No se tendrán en cuenta </w:t>
      </w:r>
      <w:r>
        <w:rPr>
          <w:rFonts w:ascii="Calibri" w:hAnsi="Calibri" w:cs="Calibri"/>
          <w:i/>
          <w:color w:val="808080" w:themeColor="background1" w:themeShade="80"/>
          <w:sz w:val="24"/>
          <w:szCs w:val="24"/>
        </w:rPr>
        <w:t>aquellos datos para</w:t>
      </w:r>
      <w:r w:rsidR="00F7481F">
        <w:rPr>
          <w:rFonts w:ascii="Calibri" w:hAnsi="Calibri" w:cs="Calibri"/>
          <w:i/>
          <w:color w:val="808080" w:themeColor="background1" w:themeShade="80"/>
          <w:sz w:val="24"/>
          <w:szCs w:val="24"/>
        </w:rPr>
        <w:t xml:space="preserve"> los que no se haya proporcionado</w:t>
      </w:r>
      <w:r w:rsidR="0035689C">
        <w:rPr>
          <w:rFonts w:ascii="Calibri" w:hAnsi="Calibri" w:cs="Calibri"/>
          <w:i/>
          <w:color w:val="808080" w:themeColor="background1" w:themeShade="80"/>
          <w:sz w:val="24"/>
          <w:szCs w:val="24"/>
        </w:rPr>
        <w:t xml:space="preserve"> suficiente</w:t>
      </w:r>
      <w:r w:rsidR="00F7481F">
        <w:rPr>
          <w:rFonts w:ascii="Calibri" w:hAnsi="Calibri" w:cs="Calibri"/>
          <w:i/>
          <w:color w:val="808080" w:themeColor="background1" w:themeShade="80"/>
          <w:sz w:val="24"/>
          <w:szCs w:val="24"/>
        </w:rPr>
        <w:t xml:space="preserve"> justificación documental (p.ej. enlace </w:t>
      </w:r>
      <w:hyperlink r:id="rId15" w:history="1">
        <w:r w:rsidR="00F7481F" w:rsidRPr="0035689C">
          <w:rPr>
            <w:rStyle w:val="Hipervnculo"/>
            <w:rFonts w:ascii="Calibri" w:hAnsi="Calibri" w:cs="Calibri"/>
            <w:i/>
            <w:sz w:val="24"/>
            <w:szCs w:val="24"/>
          </w:rPr>
          <w:t>CORDIS</w:t>
        </w:r>
      </w:hyperlink>
      <w:r w:rsidR="00F7481F">
        <w:rPr>
          <w:rFonts w:ascii="Calibri" w:hAnsi="Calibri" w:cs="Calibri"/>
          <w:i/>
          <w:color w:val="808080" w:themeColor="background1" w:themeShade="80"/>
          <w:sz w:val="24"/>
          <w:szCs w:val="24"/>
        </w:rPr>
        <w:t xml:space="preserve"> para proyectos europeos</w:t>
      </w:r>
      <w:r w:rsidR="0035689C">
        <w:rPr>
          <w:rFonts w:ascii="Calibri" w:hAnsi="Calibri" w:cs="Calibri"/>
          <w:i/>
          <w:color w:val="808080" w:themeColor="background1" w:themeShade="80"/>
          <w:sz w:val="24"/>
          <w:szCs w:val="24"/>
        </w:rPr>
        <w:t>;</w:t>
      </w:r>
      <w:r w:rsidR="00F7481F">
        <w:rPr>
          <w:rFonts w:ascii="Calibri" w:hAnsi="Calibri" w:cs="Calibri"/>
          <w:i/>
          <w:color w:val="808080" w:themeColor="background1" w:themeShade="80"/>
          <w:sz w:val="24"/>
          <w:szCs w:val="24"/>
        </w:rPr>
        <w:t xml:space="preserve"> informes motivados</w:t>
      </w:r>
      <w:r w:rsidR="0035689C">
        <w:rPr>
          <w:rFonts w:ascii="Calibri" w:hAnsi="Calibri" w:cs="Calibri"/>
          <w:i/>
          <w:color w:val="808080" w:themeColor="background1" w:themeShade="80"/>
          <w:sz w:val="24"/>
          <w:szCs w:val="24"/>
        </w:rPr>
        <w:t>;</w:t>
      </w:r>
      <w:r w:rsidR="00F7481F">
        <w:rPr>
          <w:rFonts w:ascii="Calibri" w:hAnsi="Calibri" w:cs="Calibri"/>
          <w:i/>
          <w:color w:val="808080" w:themeColor="background1" w:themeShade="80"/>
          <w:sz w:val="24"/>
          <w:szCs w:val="24"/>
        </w:rPr>
        <w:t xml:space="preserve"> documentos justificativos de patentes etc</w:t>
      </w:r>
      <w:r w:rsidR="00E65FAA">
        <w:rPr>
          <w:rFonts w:ascii="Calibri" w:hAnsi="Calibri" w:cs="Calibri"/>
          <w:i/>
          <w:color w:val="808080" w:themeColor="background1" w:themeShade="80"/>
          <w:sz w:val="24"/>
          <w:szCs w:val="24"/>
        </w:rPr>
        <w:t>.</w:t>
      </w:r>
      <w:r w:rsidR="00F7481F">
        <w:rPr>
          <w:rFonts w:ascii="Calibri" w:hAnsi="Calibri" w:cs="Calibri"/>
          <w:i/>
          <w:color w:val="808080" w:themeColor="background1" w:themeShade="80"/>
          <w:sz w:val="24"/>
          <w:szCs w:val="24"/>
        </w:rPr>
        <w:t>)</w:t>
      </w:r>
    </w:p>
    <w:p w14:paraId="3CBB7AFE" w14:textId="1ECE4B49" w:rsidR="00BC3967" w:rsidRDefault="00BC3967" w:rsidP="00BC3967">
      <w:pPr>
        <w:pStyle w:val="Textoindependiente"/>
        <w:widowControl w:val="0"/>
        <w:ind w:left="360"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</w:p>
    <w:p w14:paraId="14815DEA" w14:textId="4DADF015" w:rsidR="00BC3967" w:rsidRPr="0069327C" w:rsidRDefault="00962D38" w:rsidP="005D49C5">
      <w:pPr>
        <w:pStyle w:val="AVI-Titulo2"/>
      </w:pPr>
      <w:bookmarkStart w:id="1579" w:name="_Toc223440592"/>
      <w:r w:rsidRPr="0069327C">
        <w:t>Cualificación del equipo de trabajo y las colaboraciones necesarias</w:t>
      </w:r>
      <w:bookmarkEnd w:id="1579"/>
    </w:p>
    <w:p w14:paraId="11FD0B91" w14:textId="77777777" w:rsidR="00414A3E" w:rsidRPr="002E634A" w:rsidRDefault="00414A3E" w:rsidP="00A80E0C">
      <w:pPr>
        <w:pStyle w:val="Textoindependiente"/>
        <w:widowControl w:val="0"/>
        <w:ind w:left="360" w:right="708"/>
        <w:rPr>
          <w:i/>
        </w:rPr>
      </w:pPr>
    </w:p>
    <w:p w14:paraId="3B707BA3" w14:textId="77777777" w:rsidR="00B72088" w:rsidRDefault="00B72088" w:rsidP="00B72088">
      <w:pPr>
        <w:pStyle w:val="Textoindependiente"/>
        <w:widowControl w:val="0"/>
        <w:ind w:left="360"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  <w:r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Identificar las personas participantes en proyecto</w:t>
      </w:r>
    </w:p>
    <w:p w14:paraId="7DCE4D28" w14:textId="1720F618" w:rsidR="00F06B29" w:rsidRDefault="00D9520E" w:rsidP="00A80E0C">
      <w:pPr>
        <w:pStyle w:val="Textoindependiente"/>
        <w:widowControl w:val="0"/>
        <w:numPr>
          <w:ilvl w:val="0"/>
          <w:numId w:val="15"/>
        </w:numPr>
        <w:ind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  <w:r w:rsidRPr="00704A2F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Perfiles del principal personal técnico participante</w:t>
      </w:r>
      <w:r w:rsidR="00911BBC" w:rsidRPr="00704A2F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, indicando </w:t>
      </w:r>
      <w:r w:rsidR="008776A1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para cada integrante del equipo de trabajo: </w:t>
      </w:r>
      <w:r w:rsidR="00911BBC" w:rsidRPr="00704A2F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capacidades (titul</w:t>
      </w:r>
      <w:r w:rsidR="008776A1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ación, antigüedad en la empresa</w:t>
      </w:r>
      <w:r w:rsidR="003A09F7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,</w:t>
      </w:r>
      <w:r w:rsidR="008776A1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 formación, experiencia, cargo</w:t>
      </w:r>
      <w:r w:rsidR="004F1DD1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)</w:t>
      </w:r>
    </w:p>
    <w:p w14:paraId="46FE1EE8" w14:textId="55975B55" w:rsidR="00F06B29" w:rsidRDefault="00F06B29" w:rsidP="00A80E0C">
      <w:pPr>
        <w:pStyle w:val="Textoindependiente"/>
        <w:widowControl w:val="0"/>
        <w:numPr>
          <w:ilvl w:val="0"/>
          <w:numId w:val="15"/>
        </w:numPr>
        <w:ind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  <w:r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Detallar para cada persona participante la actividad concre</w:t>
      </w:r>
      <w:r w:rsidR="008776A1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ta</w:t>
      </w:r>
      <w:r w:rsidR="004F1DD1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 a desarrollar en el proyecto</w:t>
      </w:r>
      <w:r w:rsidR="008776A1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 y su responsabilidad principal</w:t>
      </w:r>
      <w:r w:rsidR="00962D38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: director, investigador, coordinador, desarrollador, anal</w:t>
      </w:r>
      <w:r w:rsidR="0069327C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ista, validación, control, etc.</w:t>
      </w:r>
      <w:r w:rsidR="00962D38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 </w:t>
      </w:r>
      <w:r w:rsidR="0069327C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Igualmente indicar, en los casos que corresponda, su labor de</w:t>
      </w:r>
      <w:r w:rsidR="00962D38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 </w:t>
      </w:r>
      <w:r w:rsidR="0069327C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control o </w:t>
      </w:r>
      <w:r w:rsidR="00962D38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coordinación con los servicios externos que necesariamente se deberán contratar</w:t>
      </w:r>
      <w:r w:rsidR="008776A1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: </w:t>
      </w:r>
    </w:p>
    <w:p w14:paraId="04D3E244" w14:textId="479B7AF8" w:rsidR="00D9520E" w:rsidRDefault="00D9520E" w:rsidP="004F1DD1">
      <w:pPr>
        <w:pStyle w:val="Textoindependiente"/>
        <w:widowControl w:val="0"/>
        <w:ind w:left="360"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</w:p>
    <w:p w14:paraId="0A54FB2D" w14:textId="153C2A3B" w:rsidR="00C95245" w:rsidRDefault="00C95245" w:rsidP="00DD18A8">
      <w:pPr>
        <w:pStyle w:val="AVI-Titulo2"/>
      </w:pPr>
      <w:bookmarkStart w:id="1580" w:name="_Toc223440593"/>
      <w:r>
        <w:t>Información económica adicional del solicitante</w:t>
      </w:r>
      <w:bookmarkEnd w:id="1580"/>
    </w:p>
    <w:p w14:paraId="7934A4DE" w14:textId="77777777" w:rsidR="00C95245" w:rsidRPr="00121DF1" w:rsidRDefault="00C95245" w:rsidP="00C95245">
      <w:r>
        <w:t xml:space="preserve">  </w:t>
      </w:r>
    </w:p>
    <w:p w14:paraId="73A5E055" w14:textId="77777777" w:rsidR="00C95245" w:rsidRPr="009C374A" w:rsidRDefault="00C95245" w:rsidP="00962D38">
      <w:pPr>
        <w:ind w:left="426"/>
        <w:rPr>
          <w:rFonts w:asciiTheme="minorHAnsi" w:hAnsiTheme="minorHAnsi"/>
          <w:i/>
          <w:color w:val="808080" w:themeColor="background1" w:themeShade="80"/>
          <w:sz w:val="24"/>
        </w:rPr>
      </w:pPr>
      <w:r w:rsidRPr="009C374A">
        <w:rPr>
          <w:rFonts w:asciiTheme="minorHAnsi" w:hAnsiTheme="minorHAnsi"/>
          <w:i/>
          <w:color w:val="808080" w:themeColor="background1" w:themeShade="80"/>
          <w:sz w:val="24"/>
        </w:rPr>
        <w:t>Información relativa a la capacidad económica del solicitante para hacer frente al gasto del proyecto.</w:t>
      </w:r>
    </w:p>
    <w:p w14:paraId="3D9C0BFF" w14:textId="77777777" w:rsidR="00C95245" w:rsidRPr="009C374A" w:rsidRDefault="00C95245" w:rsidP="00C95245">
      <w:pPr>
        <w:rPr>
          <w:rFonts w:asciiTheme="minorHAnsi" w:hAnsiTheme="minorHAnsi"/>
          <w:i/>
          <w:color w:val="808080" w:themeColor="background1" w:themeShade="80"/>
          <w:sz w:val="24"/>
        </w:rPr>
      </w:pPr>
    </w:p>
    <w:p w14:paraId="32C95F4D" w14:textId="26851DDD" w:rsidR="00C95245" w:rsidRPr="009C374A" w:rsidRDefault="00C95245" w:rsidP="006D6DAF">
      <w:pPr>
        <w:pStyle w:val="Textoindependiente"/>
        <w:widowControl w:val="0"/>
        <w:ind w:left="426" w:right="-1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  <w:r w:rsidRPr="009C374A">
        <w:rPr>
          <w:rFonts w:asciiTheme="minorHAnsi" w:hAnsiTheme="minorHAnsi"/>
          <w:i/>
          <w:color w:val="808080" w:themeColor="background1" w:themeShade="80"/>
          <w:sz w:val="24"/>
        </w:rPr>
        <w:t>Deberá aportarse información relativa al balance de la empresa, correspondiente a los tres últimos ejercicios cerrados, rellenando la tabla de “datos económicos” Excel, que forma parte de la documentación a entregar y que se anexará a la solicitud.</w:t>
      </w:r>
    </w:p>
    <w:p w14:paraId="2C43ACFA" w14:textId="301CAAF2" w:rsidR="00C95245" w:rsidRDefault="00C95245" w:rsidP="004F1DD1">
      <w:pPr>
        <w:pStyle w:val="Textoindependiente"/>
        <w:widowControl w:val="0"/>
        <w:ind w:left="360"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</w:p>
    <w:p w14:paraId="4218D754" w14:textId="77777777" w:rsidR="00C95245" w:rsidRPr="00C95245" w:rsidRDefault="00C95245" w:rsidP="00CF3B72">
      <w:pPr>
        <w:pStyle w:val="AVI-Titulo2"/>
        <w:numPr>
          <w:ilvl w:val="0"/>
          <w:numId w:val="0"/>
        </w:numPr>
      </w:pPr>
      <w:bookmarkStart w:id="1581" w:name="_Toc58932752"/>
      <w:bookmarkStart w:id="1582" w:name="_Toc58932911"/>
      <w:bookmarkStart w:id="1583" w:name="_Toc58933069"/>
      <w:bookmarkStart w:id="1584" w:name="_Toc58933228"/>
      <w:bookmarkStart w:id="1585" w:name="_Toc58933386"/>
      <w:bookmarkStart w:id="1586" w:name="_Toc58933543"/>
      <w:bookmarkStart w:id="1587" w:name="_Toc58933701"/>
      <w:bookmarkStart w:id="1588" w:name="_Toc58933860"/>
      <w:bookmarkStart w:id="1589" w:name="_Toc58934017"/>
      <w:bookmarkStart w:id="1590" w:name="_Toc58934174"/>
      <w:bookmarkStart w:id="1591" w:name="_Toc58934331"/>
      <w:bookmarkStart w:id="1592" w:name="_Toc58934489"/>
      <w:bookmarkStart w:id="1593" w:name="_Toc58936917"/>
      <w:bookmarkStart w:id="1594" w:name="_Toc59008569"/>
      <w:bookmarkStart w:id="1595" w:name="_Toc59008736"/>
      <w:bookmarkStart w:id="1596" w:name="_Toc59008898"/>
      <w:bookmarkStart w:id="1597" w:name="_Toc59009017"/>
      <w:bookmarkStart w:id="1598" w:name="_Toc59009179"/>
      <w:bookmarkStart w:id="1599" w:name="_Toc59009299"/>
      <w:bookmarkStart w:id="1600" w:name="_Toc59009462"/>
      <w:bookmarkStart w:id="1601" w:name="_Toc59009625"/>
      <w:bookmarkStart w:id="1602" w:name="_Toc59009787"/>
      <w:bookmarkStart w:id="1603" w:name="_Toc59009948"/>
      <w:bookmarkStart w:id="1604" w:name="_Toc59010066"/>
      <w:bookmarkStart w:id="1605" w:name="_Toc59010227"/>
      <w:bookmarkStart w:id="1606" w:name="_Toc59010347"/>
      <w:bookmarkStart w:id="1607" w:name="_Toc59010466"/>
      <w:bookmarkStart w:id="1608" w:name="_Toc59010585"/>
      <w:bookmarkStart w:id="1609" w:name="_Toc59010703"/>
      <w:bookmarkStart w:id="1610" w:name="_Toc59010822"/>
      <w:bookmarkStart w:id="1611" w:name="_Toc59010942"/>
      <w:bookmarkStart w:id="1612" w:name="_Toc59011062"/>
      <w:bookmarkStart w:id="1613" w:name="_Toc59011181"/>
      <w:bookmarkStart w:id="1614" w:name="_Toc59011301"/>
      <w:bookmarkStart w:id="1615" w:name="_Toc59011421"/>
      <w:bookmarkStart w:id="1616" w:name="_Toc59011541"/>
      <w:bookmarkStart w:id="1617" w:name="_Toc59011661"/>
      <w:bookmarkStart w:id="1618" w:name="_Toc59011780"/>
      <w:bookmarkStart w:id="1619" w:name="_Toc59017658"/>
      <w:bookmarkStart w:id="1620" w:name="_Toc59107521"/>
      <w:bookmarkStart w:id="1621" w:name="_Toc59170375"/>
      <w:bookmarkStart w:id="1622" w:name="_Toc58932753"/>
      <w:bookmarkStart w:id="1623" w:name="_Toc58932912"/>
      <w:bookmarkStart w:id="1624" w:name="_Toc58933070"/>
      <w:bookmarkStart w:id="1625" w:name="_Toc58933229"/>
      <w:bookmarkStart w:id="1626" w:name="_Toc58933387"/>
      <w:bookmarkStart w:id="1627" w:name="_Toc58933544"/>
      <w:bookmarkStart w:id="1628" w:name="_Toc58933702"/>
      <w:bookmarkStart w:id="1629" w:name="_Toc58933861"/>
      <w:bookmarkStart w:id="1630" w:name="_Toc58934018"/>
      <w:bookmarkStart w:id="1631" w:name="_Toc58934175"/>
      <w:bookmarkStart w:id="1632" w:name="_Toc58934332"/>
      <w:bookmarkStart w:id="1633" w:name="_Toc58934490"/>
      <w:bookmarkStart w:id="1634" w:name="_Toc58936918"/>
      <w:bookmarkStart w:id="1635" w:name="_Toc59008570"/>
      <w:bookmarkStart w:id="1636" w:name="_Toc59008737"/>
      <w:bookmarkStart w:id="1637" w:name="_Toc59008899"/>
      <w:bookmarkStart w:id="1638" w:name="_Toc59009018"/>
      <w:bookmarkStart w:id="1639" w:name="_Toc59009180"/>
      <w:bookmarkStart w:id="1640" w:name="_Toc59009300"/>
      <w:bookmarkStart w:id="1641" w:name="_Toc59009463"/>
      <w:bookmarkStart w:id="1642" w:name="_Toc59009626"/>
      <w:bookmarkStart w:id="1643" w:name="_Toc59009788"/>
      <w:bookmarkStart w:id="1644" w:name="_Toc59009949"/>
      <w:bookmarkStart w:id="1645" w:name="_Toc59010067"/>
      <w:bookmarkStart w:id="1646" w:name="_Toc59010228"/>
      <w:bookmarkStart w:id="1647" w:name="_Toc59010348"/>
      <w:bookmarkStart w:id="1648" w:name="_Toc59010467"/>
      <w:bookmarkStart w:id="1649" w:name="_Toc59010586"/>
      <w:bookmarkStart w:id="1650" w:name="_Toc59010704"/>
      <w:bookmarkStart w:id="1651" w:name="_Toc59010823"/>
      <w:bookmarkStart w:id="1652" w:name="_Toc59010943"/>
      <w:bookmarkStart w:id="1653" w:name="_Toc59011063"/>
      <w:bookmarkStart w:id="1654" w:name="_Toc59011182"/>
      <w:bookmarkStart w:id="1655" w:name="_Toc59011302"/>
      <w:bookmarkStart w:id="1656" w:name="_Toc59011422"/>
      <w:bookmarkStart w:id="1657" w:name="_Toc59011542"/>
      <w:bookmarkStart w:id="1658" w:name="_Toc59011662"/>
      <w:bookmarkStart w:id="1659" w:name="_Toc59011781"/>
      <w:bookmarkStart w:id="1660" w:name="_Toc59017659"/>
      <w:bookmarkStart w:id="1661" w:name="_Toc59107522"/>
      <w:bookmarkStart w:id="1662" w:name="_Toc59170376"/>
      <w:bookmarkStart w:id="1663" w:name="_Toc58932754"/>
      <w:bookmarkStart w:id="1664" w:name="_Toc58932913"/>
      <w:bookmarkStart w:id="1665" w:name="_Toc58933071"/>
      <w:bookmarkStart w:id="1666" w:name="_Toc58933230"/>
      <w:bookmarkStart w:id="1667" w:name="_Toc58933388"/>
      <w:bookmarkStart w:id="1668" w:name="_Toc58933545"/>
      <w:bookmarkStart w:id="1669" w:name="_Toc58933703"/>
      <w:bookmarkStart w:id="1670" w:name="_Toc58933862"/>
      <w:bookmarkStart w:id="1671" w:name="_Toc58934019"/>
      <w:bookmarkStart w:id="1672" w:name="_Toc58934176"/>
      <w:bookmarkStart w:id="1673" w:name="_Toc58934333"/>
      <w:bookmarkStart w:id="1674" w:name="_Toc58934491"/>
      <w:bookmarkStart w:id="1675" w:name="_Toc58936919"/>
      <w:bookmarkStart w:id="1676" w:name="_Toc59008571"/>
      <w:bookmarkStart w:id="1677" w:name="_Toc59008738"/>
      <w:bookmarkStart w:id="1678" w:name="_Toc59008900"/>
      <w:bookmarkStart w:id="1679" w:name="_Toc59009019"/>
      <w:bookmarkStart w:id="1680" w:name="_Toc59009181"/>
      <w:bookmarkStart w:id="1681" w:name="_Toc59009301"/>
      <w:bookmarkStart w:id="1682" w:name="_Toc59009464"/>
      <w:bookmarkStart w:id="1683" w:name="_Toc59009627"/>
      <w:bookmarkStart w:id="1684" w:name="_Toc59009789"/>
      <w:bookmarkStart w:id="1685" w:name="_Toc59009950"/>
      <w:bookmarkStart w:id="1686" w:name="_Toc59010068"/>
      <w:bookmarkStart w:id="1687" w:name="_Toc59010229"/>
      <w:bookmarkStart w:id="1688" w:name="_Toc59010349"/>
      <w:bookmarkStart w:id="1689" w:name="_Toc59010468"/>
      <w:bookmarkStart w:id="1690" w:name="_Toc59010587"/>
      <w:bookmarkStart w:id="1691" w:name="_Toc59010705"/>
      <w:bookmarkStart w:id="1692" w:name="_Toc59010824"/>
      <w:bookmarkStart w:id="1693" w:name="_Toc59010944"/>
      <w:bookmarkStart w:id="1694" w:name="_Toc59011064"/>
      <w:bookmarkStart w:id="1695" w:name="_Toc59011183"/>
      <w:bookmarkStart w:id="1696" w:name="_Toc59011303"/>
      <w:bookmarkStart w:id="1697" w:name="_Toc59011423"/>
      <w:bookmarkStart w:id="1698" w:name="_Toc59011543"/>
      <w:bookmarkStart w:id="1699" w:name="_Toc59011663"/>
      <w:bookmarkStart w:id="1700" w:name="_Toc59011782"/>
      <w:bookmarkStart w:id="1701" w:name="_Toc59017660"/>
      <w:bookmarkStart w:id="1702" w:name="_Toc59107523"/>
      <w:bookmarkStart w:id="1703" w:name="_Toc59170377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</w:p>
    <w:p w14:paraId="5A4B7224" w14:textId="5D8E495C" w:rsidR="0015431E" w:rsidRDefault="0015431E">
      <w:pPr>
        <w:suppressAutoHyphens w:val="0"/>
        <w:jc w:val="left"/>
      </w:pPr>
    </w:p>
    <w:p w14:paraId="541A59A1" w14:textId="77777777" w:rsidR="0015431E" w:rsidRPr="00546771" w:rsidRDefault="0015431E" w:rsidP="0015431E">
      <w:pPr>
        <w:rPr>
          <w:rFonts w:ascii="Calibri" w:hAnsi="Calibri" w:cs="Calibri"/>
          <w:sz w:val="24"/>
          <w:szCs w:val="24"/>
        </w:rPr>
      </w:pPr>
      <w:bookmarkStart w:id="1704" w:name="_PictureBullets"/>
      <w:bookmarkEnd w:id="1704"/>
    </w:p>
    <w:p w14:paraId="11ED4CC8" w14:textId="070F09D6" w:rsidR="0015431E" w:rsidRPr="002343BA" w:rsidRDefault="0015431E" w:rsidP="00B5643C">
      <w:pPr>
        <w:pStyle w:val="AVI-Titulo1"/>
      </w:pPr>
      <w:bookmarkStart w:id="1705" w:name="_Toc197421596"/>
      <w:bookmarkStart w:id="1706" w:name="_Toc223440594"/>
      <w:r w:rsidRPr="002343BA">
        <w:t>Presupuesto detallado del proyecto</w:t>
      </w:r>
      <w:bookmarkEnd w:id="1705"/>
      <w:bookmarkEnd w:id="1706"/>
    </w:p>
    <w:p w14:paraId="57A75F95" w14:textId="77777777" w:rsidR="0015431E" w:rsidRPr="008D7E2C" w:rsidRDefault="0015431E" w:rsidP="0015431E">
      <w:pPr>
        <w:tabs>
          <w:tab w:val="left" w:pos="450"/>
        </w:tabs>
        <w:ind w:left="450"/>
        <w:rPr>
          <w:sz w:val="24"/>
          <w:szCs w:val="24"/>
        </w:rPr>
      </w:pPr>
    </w:p>
    <w:p w14:paraId="655D6D01" w14:textId="25D999D2" w:rsidR="00DD18A8" w:rsidRDefault="0015431E" w:rsidP="00EB6E25">
      <w:pPr>
        <w:pStyle w:val="AVI-Titulo2"/>
      </w:pPr>
      <w:bookmarkStart w:id="1707" w:name="_Toc223440595"/>
      <w:bookmarkStart w:id="1708" w:name="_Toc59010231"/>
      <w:r w:rsidRPr="00F619CA">
        <w:t xml:space="preserve">Estructura de </w:t>
      </w:r>
      <w:r w:rsidR="003974C4">
        <w:t>los recursos que se necesitarán</w:t>
      </w:r>
      <w:r w:rsidRPr="00F619CA">
        <w:t xml:space="preserve"> para la realización del proyecto</w:t>
      </w:r>
      <w:bookmarkEnd w:id="1707"/>
      <w:r w:rsidRPr="00F619CA">
        <w:t xml:space="preserve"> </w:t>
      </w:r>
    </w:p>
    <w:p w14:paraId="3B011D74" w14:textId="756CAE08" w:rsidR="0015431E" w:rsidRPr="00DD18A8" w:rsidRDefault="0015431E" w:rsidP="00DD18A8">
      <w:pPr>
        <w:pStyle w:val="Textoindependiente"/>
        <w:widowControl w:val="0"/>
        <w:ind w:right="708"/>
        <w:rPr>
          <w:rFonts w:ascii="Calibri" w:hAnsi="Calibri" w:cs="Calibri"/>
          <w:i/>
          <w:color w:val="000000" w:themeColor="text1"/>
          <w:sz w:val="24"/>
          <w:szCs w:val="24"/>
          <w:lang w:val="es-ES"/>
        </w:rPr>
      </w:pPr>
      <w:r w:rsidRPr="00DD18A8">
        <w:rPr>
          <w:rFonts w:ascii="Calibri" w:hAnsi="Calibri" w:cs="Calibri"/>
          <w:i/>
          <w:color w:val="000000" w:themeColor="text1"/>
          <w:sz w:val="24"/>
          <w:szCs w:val="24"/>
          <w:lang w:val="es-ES"/>
        </w:rPr>
        <w:t xml:space="preserve">(Partidas </w:t>
      </w:r>
      <w:bookmarkEnd w:id="1708"/>
      <w:r w:rsidRPr="00DD18A8">
        <w:rPr>
          <w:rFonts w:ascii="Calibri" w:hAnsi="Calibri" w:cs="Calibri"/>
          <w:i/>
          <w:color w:val="000000" w:themeColor="text1"/>
          <w:sz w:val="24"/>
          <w:szCs w:val="24"/>
          <w:lang w:val="es-ES"/>
        </w:rPr>
        <w:t>distintas de personal</w:t>
      </w:r>
      <w:r w:rsidR="00BB667E" w:rsidRPr="00DD18A8">
        <w:rPr>
          <w:rFonts w:ascii="Calibri" w:hAnsi="Calibri" w:cs="Calibri"/>
          <w:i/>
          <w:color w:val="000000" w:themeColor="text1"/>
          <w:sz w:val="24"/>
          <w:szCs w:val="24"/>
          <w:lang w:val="es-ES"/>
        </w:rPr>
        <w:t xml:space="preserve"> y contratos de I+D)</w:t>
      </w:r>
    </w:p>
    <w:p w14:paraId="34D3CBF3" w14:textId="69CE6C06" w:rsidR="0015431E" w:rsidRPr="009C374A" w:rsidRDefault="003974C4" w:rsidP="0015431E">
      <w:pPr>
        <w:ind w:left="284"/>
        <w:rPr>
          <w:rFonts w:asciiTheme="minorHAnsi" w:hAnsiTheme="minorHAnsi"/>
          <w:i/>
          <w:color w:val="808080" w:themeColor="background1" w:themeShade="80"/>
          <w:sz w:val="24"/>
        </w:rPr>
      </w:pPr>
      <w:r w:rsidRPr="003974C4">
        <w:rPr>
          <w:rFonts w:asciiTheme="minorHAnsi" w:hAnsiTheme="minorHAnsi"/>
          <w:i/>
          <w:color w:val="808080" w:themeColor="background1" w:themeShade="80"/>
          <w:sz w:val="24"/>
          <w:u w:val="single"/>
        </w:rPr>
        <w:lastRenderedPageBreak/>
        <w:t>Sin aportar datos económicos</w:t>
      </w:r>
      <w:r>
        <w:rPr>
          <w:rFonts w:asciiTheme="minorHAnsi" w:hAnsiTheme="minorHAnsi"/>
          <w:i/>
          <w:color w:val="808080" w:themeColor="background1" w:themeShade="80"/>
          <w:sz w:val="24"/>
        </w:rPr>
        <w:t>, pero p</w:t>
      </w:r>
      <w:r w:rsidR="0015431E" w:rsidRPr="009C374A">
        <w:rPr>
          <w:rFonts w:asciiTheme="minorHAnsi" w:hAnsiTheme="minorHAnsi"/>
          <w:i/>
          <w:color w:val="808080" w:themeColor="background1" w:themeShade="80"/>
          <w:sz w:val="24"/>
        </w:rPr>
        <w:t xml:space="preserve">ara una mejor comprensión del </w:t>
      </w:r>
      <w:r>
        <w:rPr>
          <w:rFonts w:asciiTheme="minorHAnsi" w:hAnsiTheme="minorHAnsi"/>
          <w:i/>
          <w:color w:val="808080" w:themeColor="background1" w:themeShade="80"/>
          <w:sz w:val="24"/>
        </w:rPr>
        <w:t>desarrollo del proyecto,</w:t>
      </w:r>
      <w:r w:rsidR="0015431E" w:rsidRPr="009C374A">
        <w:rPr>
          <w:rFonts w:asciiTheme="minorHAnsi" w:hAnsiTheme="minorHAnsi"/>
          <w:i/>
          <w:color w:val="808080" w:themeColor="background1" w:themeShade="80"/>
          <w:sz w:val="24"/>
        </w:rPr>
        <w:t xml:space="preserve"> proporcionar la información siguiente</w:t>
      </w:r>
      <w:r>
        <w:rPr>
          <w:rFonts w:asciiTheme="minorHAnsi" w:hAnsiTheme="minorHAnsi"/>
          <w:i/>
          <w:color w:val="808080" w:themeColor="background1" w:themeShade="80"/>
          <w:sz w:val="24"/>
        </w:rPr>
        <w:t>,</w:t>
      </w:r>
      <w:r w:rsidR="0015431E" w:rsidRPr="009C374A">
        <w:rPr>
          <w:rFonts w:asciiTheme="minorHAnsi" w:hAnsiTheme="minorHAnsi"/>
          <w:i/>
          <w:color w:val="808080" w:themeColor="background1" w:themeShade="80"/>
          <w:sz w:val="24"/>
        </w:rPr>
        <w:t xml:space="preserve"> </w:t>
      </w:r>
      <w:r>
        <w:rPr>
          <w:rFonts w:asciiTheme="minorHAnsi" w:hAnsiTheme="minorHAnsi"/>
          <w:i/>
          <w:color w:val="808080" w:themeColor="background1" w:themeShade="80"/>
          <w:sz w:val="24"/>
        </w:rPr>
        <w:t>relativa a otros recursos que se van a emplear en el proyecto (en los casos que proceda)</w:t>
      </w:r>
      <w:r w:rsidR="0015431E" w:rsidRPr="009C374A">
        <w:rPr>
          <w:rFonts w:asciiTheme="minorHAnsi" w:hAnsiTheme="minorHAnsi"/>
          <w:i/>
          <w:color w:val="808080" w:themeColor="background1" w:themeShade="80"/>
          <w:sz w:val="24"/>
        </w:rPr>
        <w:t>:</w:t>
      </w:r>
    </w:p>
    <w:p w14:paraId="34B1FCFD" w14:textId="77777777" w:rsidR="00BB667E" w:rsidRDefault="00BB667E" w:rsidP="0015431E">
      <w:pPr>
        <w:pStyle w:val="AVI-Titulo3"/>
        <w:numPr>
          <w:ilvl w:val="0"/>
          <w:numId w:val="0"/>
        </w:numPr>
        <w:ind w:left="284"/>
      </w:pPr>
    </w:p>
    <w:p w14:paraId="7E4AB3D8" w14:textId="6EF8D761" w:rsidR="0015431E" w:rsidRPr="006D40F6" w:rsidRDefault="0015431E" w:rsidP="00B5643C">
      <w:pPr>
        <w:pStyle w:val="AVI-Titulo3"/>
      </w:pPr>
      <w:bookmarkStart w:id="1709" w:name="_Toc223440596"/>
      <w:r>
        <w:t>S</w:t>
      </w:r>
      <w:r w:rsidRPr="00FC0EB6">
        <w:t>ervicios externos de consultoría técnica</w:t>
      </w:r>
      <w:bookmarkEnd w:id="1709"/>
    </w:p>
    <w:p w14:paraId="12E261C7" w14:textId="77777777" w:rsidR="0015431E" w:rsidRPr="0015431E" w:rsidRDefault="0015431E" w:rsidP="0015431E">
      <w:pPr>
        <w:ind w:left="284"/>
        <w:rPr>
          <w:rFonts w:asciiTheme="minorHAnsi" w:hAnsiTheme="minorHAnsi"/>
          <w:i/>
          <w:color w:val="808080" w:themeColor="background1" w:themeShade="80"/>
          <w:sz w:val="24"/>
        </w:rPr>
      </w:pPr>
      <w:r w:rsidRPr="0015431E">
        <w:rPr>
          <w:rFonts w:asciiTheme="minorHAnsi" w:hAnsiTheme="minorHAnsi"/>
          <w:i/>
          <w:color w:val="808080" w:themeColor="background1" w:themeShade="80"/>
          <w:sz w:val="24"/>
        </w:rPr>
        <w:t>Explicar el objetivo o contenido de los servicios externos de consultoría técnica, identificando las empresas a contratar.</w:t>
      </w:r>
    </w:p>
    <w:p w14:paraId="1FAFBA7B" w14:textId="77777777" w:rsidR="0015431E" w:rsidRDefault="0015431E" w:rsidP="0015431E">
      <w:pPr>
        <w:pStyle w:val="Textoindependiente"/>
        <w:widowControl w:val="0"/>
        <w:ind w:left="284" w:right="708"/>
        <w:rPr>
          <w:rFonts w:ascii="Calibri" w:hAnsi="Calibri" w:cs="Calibri"/>
          <w:sz w:val="24"/>
          <w:szCs w:val="24"/>
          <w:lang w:val="es-ES"/>
        </w:rPr>
      </w:pPr>
    </w:p>
    <w:p w14:paraId="3391B74F" w14:textId="5E5B635C" w:rsidR="0015431E" w:rsidRPr="000A75A6" w:rsidRDefault="0015431E" w:rsidP="00B5643C">
      <w:pPr>
        <w:pStyle w:val="AVI-Titulo3"/>
      </w:pPr>
      <w:bookmarkStart w:id="1710" w:name="_Toc223440597"/>
      <w:r>
        <w:t>A</w:t>
      </w:r>
      <w:r w:rsidRPr="000A75A6">
        <w:t>dquisición de patentes</w:t>
      </w:r>
      <w:r>
        <w:t xml:space="preserve"> o licencias</w:t>
      </w:r>
      <w:r w:rsidRPr="000A75A6">
        <w:t xml:space="preserve"> de terceros</w:t>
      </w:r>
      <w:bookmarkEnd w:id="1710"/>
    </w:p>
    <w:p w14:paraId="78321522" w14:textId="77777777" w:rsidR="0015431E" w:rsidRPr="0015431E" w:rsidRDefault="0015431E" w:rsidP="0015431E">
      <w:pPr>
        <w:ind w:left="284"/>
        <w:rPr>
          <w:rFonts w:asciiTheme="minorHAnsi" w:hAnsiTheme="minorHAnsi"/>
          <w:i/>
          <w:color w:val="808080" w:themeColor="background1" w:themeShade="80"/>
          <w:sz w:val="24"/>
        </w:rPr>
      </w:pPr>
      <w:r w:rsidRPr="0015431E">
        <w:rPr>
          <w:rFonts w:asciiTheme="minorHAnsi" w:hAnsiTheme="minorHAnsi"/>
          <w:i/>
          <w:color w:val="808080" w:themeColor="background1" w:themeShade="80"/>
          <w:sz w:val="24"/>
        </w:rPr>
        <w:t>Explicar el propósito de la adquisición de conocimientos técnicos y patentes. Se incluyen aquí las licencias de software de uso no genérico.</w:t>
      </w:r>
    </w:p>
    <w:p w14:paraId="3461A579" w14:textId="77777777" w:rsidR="0015431E" w:rsidRPr="0015431E" w:rsidRDefault="0015431E" w:rsidP="0015431E">
      <w:pPr>
        <w:ind w:left="284"/>
        <w:rPr>
          <w:rFonts w:asciiTheme="minorHAnsi" w:hAnsiTheme="minorHAnsi"/>
          <w:i/>
          <w:color w:val="808080" w:themeColor="background1" w:themeShade="80"/>
          <w:sz w:val="24"/>
        </w:rPr>
      </w:pPr>
    </w:p>
    <w:p w14:paraId="2115F0FF" w14:textId="0FC450C3" w:rsidR="0015431E" w:rsidRPr="000A75A6" w:rsidRDefault="0015431E" w:rsidP="00B5643C">
      <w:pPr>
        <w:pStyle w:val="AVI-Titulo3"/>
      </w:pPr>
      <w:bookmarkStart w:id="1711" w:name="_Toc223440598"/>
      <w:r>
        <w:t>R</w:t>
      </w:r>
      <w:r w:rsidRPr="000A75A6">
        <w:t>egistro de la propiedad de conocimientos generados en el proyecto</w:t>
      </w:r>
      <w:bookmarkEnd w:id="1711"/>
    </w:p>
    <w:p w14:paraId="61CB188A" w14:textId="77777777" w:rsidR="0015431E" w:rsidRPr="0015431E" w:rsidRDefault="0015431E" w:rsidP="0015431E">
      <w:pPr>
        <w:ind w:left="284"/>
        <w:rPr>
          <w:rFonts w:asciiTheme="minorHAnsi" w:hAnsiTheme="minorHAnsi"/>
          <w:i/>
          <w:color w:val="808080" w:themeColor="background1" w:themeShade="80"/>
          <w:sz w:val="24"/>
        </w:rPr>
      </w:pPr>
      <w:r w:rsidRPr="0015431E">
        <w:rPr>
          <w:rFonts w:asciiTheme="minorHAnsi" w:hAnsiTheme="minorHAnsi"/>
          <w:i/>
          <w:color w:val="808080" w:themeColor="background1" w:themeShade="80"/>
          <w:sz w:val="24"/>
        </w:rPr>
        <w:t xml:space="preserve">Indicar si se van a proteger los resultados del proyecto y si se trata de patente nacional o internacional. </w:t>
      </w:r>
    </w:p>
    <w:p w14:paraId="47793EEC" w14:textId="77777777" w:rsidR="0015431E" w:rsidRDefault="0015431E" w:rsidP="0015431E">
      <w:pPr>
        <w:pStyle w:val="Textoindependiente"/>
        <w:widowControl w:val="0"/>
        <w:ind w:left="284" w:right="708"/>
        <w:rPr>
          <w:rFonts w:ascii="Calibri" w:hAnsi="Calibri" w:cs="Calibri"/>
          <w:sz w:val="24"/>
          <w:szCs w:val="24"/>
          <w:lang w:val="es-ES"/>
        </w:rPr>
      </w:pPr>
    </w:p>
    <w:p w14:paraId="116FC6F1" w14:textId="2BC90B3C" w:rsidR="0015431E" w:rsidRPr="006D40F6" w:rsidRDefault="0015431E" w:rsidP="00CF3B72">
      <w:pPr>
        <w:pStyle w:val="AVI-Titulo3"/>
      </w:pPr>
      <w:bookmarkStart w:id="1712" w:name="_Toc223440599"/>
      <w:r>
        <w:t>M</w:t>
      </w:r>
      <w:r w:rsidRPr="00FC0EB6">
        <w:t>aterial fungible y suministros</w:t>
      </w:r>
      <w:bookmarkEnd w:id="1712"/>
    </w:p>
    <w:p w14:paraId="082FD1EA" w14:textId="77777777" w:rsidR="0015431E" w:rsidRPr="0015431E" w:rsidRDefault="0015431E" w:rsidP="0015431E">
      <w:pPr>
        <w:ind w:left="284"/>
        <w:rPr>
          <w:rFonts w:asciiTheme="minorHAnsi" w:hAnsiTheme="minorHAnsi"/>
          <w:i/>
          <w:color w:val="808080" w:themeColor="background1" w:themeShade="80"/>
          <w:sz w:val="24"/>
        </w:rPr>
      </w:pPr>
      <w:r w:rsidRPr="0015431E">
        <w:rPr>
          <w:rFonts w:asciiTheme="minorHAnsi" w:hAnsiTheme="minorHAnsi"/>
          <w:i/>
          <w:color w:val="808080" w:themeColor="background1" w:themeShade="80"/>
          <w:sz w:val="24"/>
        </w:rPr>
        <w:t>Identificar el material fungible o los suministros que sean más relevantes o destacables para el proyecto, con identificación de los proveedores.</w:t>
      </w:r>
    </w:p>
    <w:p w14:paraId="7CB12DBF" w14:textId="208140B1" w:rsidR="00AB56E0" w:rsidRDefault="00AB56E0" w:rsidP="0015431E">
      <w:pPr>
        <w:ind w:left="709"/>
        <w:rPr>
          <w:rFonts w:asciiTheme="minorHAnsi" w:hAnsiTheme="minorHAnsi"/>
          <w:i/>
          <w:color w:val="808080" w:themeColor="background1" w:themeShade="80"/>
          <w:sz w:val="24"/>
        </w:rPr>
      </w:pPr>
    </w:p>
    <w:p w14:paraId="199B7DAD" w14:textId="77777777" w:rsidR="003974C4" w:rsidRPr="0015431E" w:rsidRDefault="003974C4" w:rsidP="0015431E">
      <w:pPr>
        <w:ind w:left="709"/>
        <w:rPr>
          <w:rFonts w:asciiTheme="minorHAnsi" w:hAnsiTheme="minorHAnsi"/>
          <w:i/>
          <w:color w:val="808080" w:themeColor="background1" w:themeShade="80"/>
          <w:sz w:val="24"/>
        </w:rPr>
      </w:pPr>
    </w:p>
    <w:p w14:paraId="40FA220B" w14:textId="0815AF87" w:rsidR="00DD18A8" w:rsidRPr="00DD18A8" w:rsidRDefault="00DD18A8" w:rsidP="00EB6E25">
      <w:pPr>
        <w:pStyle w:val="AVI-Titulo2"/>
      </w:pPr>
      <w:bookmarkStart w:id="1713" w:name="_Toc223440600"/>
      <w:r w:rsidRPr="00DD18A8">
        <w:t>Presupuesto Excel</w:t>
      </w:r>
      <w:bookmarkEnd w:id="1713"/>
    </w:p>
    <w:p w14:paraId="6E8DCF14" w14:textId="4C2BA231" w:rsidR="00B719B2" w:rsidRPr="003974C4" w:rsidRDefault="00B719B2" w:rsidP="00B719B2">
      <w:pPr>
        <w:ind w:right="-1"/>
        <w:rPr>
          <w:rFonts w:ascii="Calibri" w:hAnsi="Calibri" w:cs="Calibri"/>
          <w:i/>
          <w:sz w:val="24"/>
          <w:szCs w:val="24"/>
        </w:rPr>
      </w:pPr>
      <w:r w:rsidRPr="003974C4">
        <w:rPr>
          <w:rFonts w:ascii="Calibri" w:hAnsi="Calibri" w:cs="Calibri"/>
          <w:i/>
          <w:sz w:val="24"/>
          <w:szCs w:val="24"/>
        </w:rPr>
        <w:t xml:space="preserve">Cumplimentar las tablas del “presupuesto” Excel, que forma parte de la documentación a entregar y que se anexará a la solicitud. </w:t>
      </w:r>
    </w:p>
    <w:p w14:paraId="514E24D5" w14:textId="77777777" w:rsidR="00B719B2" w:rsidRDefault="00B719B2" w:rsidP="00B719B2">
      <w:pPr>
        <w:ind w:right="708"/>
        <w:rPr>
          <w:rFonts w:ascii="Calibri" w:hAnsi="Calibri" w:cs="Calibri"/>
          <w:i/>
          <w:sz w:val="24"/>
          <w:szCs w:val="24"/>
        </w:rPr>
      </w:pPr>
    </w:p>
    <w:p w14:paraId="3DE7CEE1" w14:textId="77777777" w:rsidR="00B719B2" w:rsidRPr="008D7E2C" w:rsidRDefault="00B719B2" w:rsidP="00B719B2">
      <w:pPr>
        <w:ind w:right="708"/>
        <w:rPr>
          <w:rFonts w:ascii="Calibri" w:hAnsi="Calibri" w:cs="Calibri"/>
          <w:i/>
          <w:sz w:val="24"/>
          <w:szCs w:val="24"/>
        </w:rPr>
      </w:pPr>
    </w:p>
    <w:p w14:paraId="00F85CDE" w14:textId="07B6CBF3" w:rsidR="00B719B2" w:rsidRDefault="00B719B2" w:rsidP="00B719B2">
      <w:pPr>
        <w:pStyle w:val="Prrafodelista1"/>
        <w:tabs>
          <w:tab w:val="left" w:pos="435"/>
        </w:tabs>
        <w:spacing w:after="0"/>
        <w:ind w:left="0"/>
        <w:jc w:val="both"/>
        <w:rPr>
          <w:rFonts w:asciiTheme="minorHAnsi" w:hAnsiTheme="minorHAnsi" w:cstheme="minorHAnsi"/>
          <w:color w:val="808080" w:themeColor="background1" w:themeShade="80"/>
        </w:rPr>
      </w:pPr>
      <w:bookmarkStart w:id="1714" w:name="_1591440853"/>
      <w:bookmarkEnd w:id="1714"/>
      <w:r w:rsidRPr="008D7E2C">
        <w:rPr>
          <w:rFonts w:ascii="Calibri" w:eastAsia="Calibri" w:hAnsi="Calibri" w:cs="Calibri"/>
          <w:b/>
          <w:bCs/>
          <w:i/>
          <w:u w:val="single"/>
        </w:rPr>
        <w:t>Nota:</w:t>
      </w:r>
      <w:r w:rsidRPr="008D7E2C">
        <w:rPr>
          <w:rFonts w:ascii="Calibri" w:eastAsia="Calibri" w:hAnsi="Calibri" w:cs="Calibri"/>
          <w:b/>
          <w:bCs/>
          <w:i/>
        </w:rPr>
        <w:t xml:space="preserve"> </w:t>
      </w:r>
      <w:r w:rsidRPr="0015431E">
        <w:rPr>
          <w:rFonts w:ascii="Calibri" w:eastAsia="Times New Roman" w:hAnsi="Calibri" w:cs="Calibri"/>
          <w:i/>
          <w:color w:val="808080" w:themeColor="background1" w:themeShade="80"/>
          <w:lang w:bidi="ar-SA"/>
        </w:rPr>
        <w:t>El presupuesto subvencionable correspondiente a las actuaciones ejecutables durante la anualidad 202</w:t>
      </w:r>
      <w:r w:rsidR="001B3F62">
        <w:rPr>
          <w:rFonts w:ascii="Calibri" w:eastAsia="Times New Roman" w:hAnsi="Calibri" w:cs="Calibri"/>
          <w:i/>
          <w:color w:val="808080" w:themeColor="background1" w:themeShade="80"/>
          <w:lang w:bidi="ar-SA"/>
        </w:rPr>
        <w:t>6</w:t>
      </w:r>
      <w:r w:rsidRPr="0015431E">
        <w:rPr>
          <w:rFonts w:ascii="Calibri" w:eastAsia="Times New Roman" w:hAnsi="Calibri" w:cs="Calibri"/>
          <w:i/>
          <w:color w:val="808080" w:themeColor="background1" w:themeShade="80"/>
          <w:lang w:bidi="ar-SA"/>
        </w:rPr>
        <w:t xml:space="preserve"> </w:t>
      </w:r>
      <w:r w:rsidR="00301AE3">
        <w:rPr>
          <w:rFonts w:ascii="Calibri" w:eastAsia="Times New Roman" w:hAnsi="Calibri" w:cs="Calibri"/>
          <w:i/>
          <w:color w:val="808080" w:themeColor="background1" w:themeShade="80"/>
          <w:lang w:bidi="ar-SA"/>
        </w:rPr>
        <w:t xml:space="preserve">(partida de personal propio más 40% del personal en concepto de otros gastos) </w:t>
      </w:r>
      <w:r w:rsidRPr="0015431E">
        <w:rPr>
          <w:rFonts w:ascii="Calibri" w:eastAsia="Times New Roman" w:hAnsi="Calibri" w:cs="Calibri"/>
          <w:i/>
          <w:color w:val="808080" w:themeColor="background1" w:themeShade="80"/>
          <w:lang w:bidi="ar-SA"/>
        </w:rPr>
        <w:t xml:space="preserve">será, como máximo, el </w:t>
      </w:r>
      <w:r w:rsidR="006E7640">
        <w:rPr>
          <w:rFonts w:ascii="Calibri" w:eastAsia="Times New Roman" w:hAnsi="Calibri" w:cs="Calibri"/>
          <w:i/>
          <w:color w:val="808080" w:themeColor="background1" w:themeShade="80"/>
          <w:lang w:bidi="ar-SA"/>
        </w:rPr>
        <w:t>30</w:t>
      </w:r>
      <w:r w:rsidRPr="0015431E">
        <w:rPr>
          <w:rFonts w:ascii="Calibri" w:eastAsia="Times New Roman" w:hAnsi="Calibri" w:cs="Calibri"/>
          <w:i/>
          <w:color w:val="808080" w:themeColor="background1" w:themeShade="80"/>
          <w:lang w:bidi="ar-SA"/>
        </w:rPr>
        <w:t>% del coste subvencionable total del proyecto en todas sus anualidades; asimismo, el presupuesto subvencionable correspondiente a las actuaciones ejecutables en la anualidad 202</w:t>
      </w:r>
      <w:r w:rsidR="001B3F62">
        <w:rPr>
          <w:rFonts w:ascii="Calibri" w:eastAsia="Times New Roman" w:hAnsi="Calibri" w:cs="Calibri"/>
          <w:i/>
          <w:color w:val="808080" w:themeColor="background1" w:themeShade="80"/>
          <w:lang w:bidi="ar-SA"/>
        </w:rPr>
        <w:t>7</w:t>
      </w:r>
      <w:r w:rsidRPr="0015431E">
        <w:rPr>
          <w:rFonts w:ascii="Calibri" w:eastAsia="Times New Roman" w:hAnsi="Calibri" w:cs="Calibri"/>
          <w:i/>
          <w:color w:val="808080" w:themeColor="background1" w:themeShade="80"/>
          <w:lang w:bidi="ar-SA"/>
        </w:rPr>
        <w:t xml:space="preserve"> </w:t>
      </w:r>
      <w:r w:rsidR="002264E5">
        <w:rPr>
          <w:rFonts w:ascii="Calibri" w:eastAsia="Times New Roman" w:hAnsi="Calibri" w:cs="Calibri"/>
          <w:i/>
          <w:color w:val="808080" w:themeColor="background1" w:themeShade="80"/>
          <w:lang w:bidi="ar-SA"/>
        </w:rPr>
        <w:t xml:space="preserve">(partida de personal propio más 40% del personal en concepto de otros gastos) </w:t>
      </w:r>
      <w:r w:rsidRPr="0015431E">
        <w:rPr>
          <w:rFonts w:ascii="Calibri" w:eastAsia="Times New Roman" w:hAnsi="Calibri" w:cs="Calibri"/>
          <w:i/>
          <w:color w:val="808080" w:themeColor="background1" w:themeShade="80"/>
          <w:lang w:bidi="ar-SA"/>
        </w:rPr>
        <w:t>será, como máximo, el 30% del coste subvencionable total del proyecto en todas sus anualidades.</w:t>
      </w:r>
    </w:p>
    <w:p w14:paraId="530F5CEE" w14:textId="77777777" w:rsidR="00B719B2" w:rsidRDefault="00B719B2" w:rsidP="00B719B2">
      <w:pPr>
        <w:pStyle w:val="Prrafodelista1"/>
        <w:tabs>
          <w:tab w:val="left" w:pos="435"/>
        </w:tabs>
        <w:spacing w:after="0"/>
        <w:ind w:left="0"/>
        <w:jc w:val="both"/>
        <w:rPr>
          <w:rFonts w:asciiTheme="minorHAnsi" w:hAnsiTheme="minorHAnsi" w:cstheme="minorHAnsi"/>
          <w:color w:val="808080" w:themeColor="background1" w:themeShade="80"/>
        </w:rPr>
      </w:pPr>
    </w:p>
    <w:p w14:paraId="3F5A5589" w14:textId="4EC6B949" w:rsidR="0015431E" w:rsidRDefault="0015431E">
      <w:pPr>
        <w:suppressAutoHyphens w:val="0"/>
        <w:jc w:val="left"/>
        <w:rPr>
          <w:rFonts w:asciiTheme="minorHAnsi" w:hAnsiTheme="minorHAnsi" w:cstheme="minorHAnsi"/>
          <w:b/>
          <w:i/>
          <w:color w:val="808080" w:themeColor="background1" w:themeShade="80"/>
          <w:sz w:val="28"/>
          <w:szCs w:val="28"/>
        </w:rPr>
      </w:pPr>
      <w:r>
        <w:rPr>
          <w:rFonts w:asciiTheme="minorHAnsi" w:hAnsiTheme="minorHAnsi" w:cstheme="minorHAnsi"/>
          <w:b/>
          <w:i/>
          <w:color w:val="808080" w:themeColor="background1" w:themeShade="80"/>
          <w:sz w:val="28"/>
          <w:szCs w:val="28"/>
        </w:rPr>
        <w:br w:type="page"/>
      </w:r>
    </w:p>
    <w:p w14:paraId="38BF0641" w14:textId="77777777" w:rsidR="00987935" w:rsidRDefault="00987935" w:rsidP="00AB56E0">
      <w:pPr>
        <w:jc w:val="center"/>
        <w:rPr>
          <w:rFonts w:asciiTheme="minorHAnsi" w:hAnsiTheme="minorHAnsi" w:cstheme="minorHAnsi"/>
          <w:b/>
          <w:i/>
          <w:color w:val="808080" w:themeColor="background1" w:themeShade="80"/>
          <w:sz w:val="28"/>
          <w:szCs w:val="28"/>
        </w:rPr>
      </w:pPr>
    </w:p>
    <w:p w14:paraId="2BEF3BD6" w14:textId="769D19A9" w:rsidR="009539BB" w:rsidRPr="00763EFA" w:rsidRDefault="00AB56E0" w:rsidP="00EB6E25">
      <w:pPr>
        <w:pStyle w:val="AVI-Titulo1"/>
      </w:pPr>
      <w:bookmarkStart w:id="1715" w:name="_Toc223440601"/>
      <w:r w:rsidRPr="00763EFA">
        <w:t>ANEXO</w:t>
      </w:r>
      <w:r w:rsidR="006F2674">
        <w:t xml:space="preserve"> 1</w:t>
      </w:r>
      <w:r w:rsidRPr="00763EFA">
        <w:t xml:space="preserve">: Contenido del Plan de </w:t>
      </w:r>
      <w:r w:rsidR="00CE4D2D">
        <w:t>viabilidad</w:t>
      </w:r>
      <w:bookmarkEnd w:id="1715"/>
    </w:p>
    <w:p w14:paraId="5E10AEA8" w14:textId="77777777" w:rsidR="00AB56E0" w:rsidRDefault="00AB56E0" w:rsidP="009539BB">
      <w:pPr>
        <w:rPr>
          <w:rFonts w:asciiTheme="minorHAnsi" w:hAnsiTheme="minorHAnsi" w:cstheme="minorHAnsi"/>
          <w:i/>
          <w:color w:val="808080" w:themeColor="background1" w:themeShade="80"/>
          <w:sz w:val="24"/>
        </w:rPr>
      </w:pPr>
    </w:p>
    <w:p w14:paraId="30F2C406" w14:textId="1FC50E96" w:rsidR="008457DA" w:rsidRPr="00DD4F4A" w:rsidRDefault="008457DA" w:rsidP="008457DA">
      <w:pPr>
        <w:pStyle w:val="AVI-Titulo2"/>
      </w:pPr>
      <w:bookmarkStart w:id="1716" w:name="_Toc223440602"/>
      <w:bookmarkStart w:id="1717" w:name="_Toc198644702"/>
      <w:bookmarkStart w:id="1718" w:name="_Toc198645122"/>
      <w:r w:rsidRPr="00DD4F4A">
        <w:t>Justificación del carácter estratégico de los resultados del proyecto</w:t>
      </w:r>
      <w:bookmarkEnd w:id="1716"/>
    </w:p>
    <w:p w14:paraId="6C56DA3E" w14:textId="77777777" w:rsidR="008457DA" w:rsidRPr="00AB56E0" w:rsidRDefault="008457DA" w:rsidP="008457DA">
      <w:pPr>
        <w:ind w:left="284"/>
        <w:rPr>
          <w:rFonts w:ascii="Calibri" w:hAnsi="Calibri" w:cs="Calibri"/>
          <w:i/>
          <w:sz w:val="22"/>
          <w:szCs w:val="22"/>
        </w:rPr>
      </w:pPr>
    </w:p>
    <w:p w14:paraId="5AFF61FA" w14:textId="77777777" w:rsidR="008457DA" w:rsidRPr="00FE508D" w:rsidRDefault="008457DA" w:rsidP="008457DA">
      <w:pPr>
        <w:rPr>
          <w:rFonts w:ascii="Calibri" w:hAnsi="Calibri" w:cs="Calibri"/>
          <w:i/>
          <w:color w:val="000000" w:themeColor="text1"/>
          <w:sz w:val="22"/>
          <w:szCs w:val="18"/>
        </w:rPr>
      </w:pPr>
      <w:r w:rsidRPr="00FE508D">
        <w:rPr>
          <w:rFonts w:ascii="Calibri" w:hAnsi="Calibri" w:cs="Calibri"/>
          <w:i/>
          <w:color w:val="000000" w:themeColor="text1"/>
          <w:sz w:val="22"/>
          <w:szCs w:val="18"/>
        </w:rPr>
        <w:t>1.1. Resultado final y actuaciones necesarias</w:t>
      </w:r>
    </w:p>
    <w:p w14:paraId="125E8B91" w14:textId="77777777" w:rsidR="008457DA" w:rsidRPr="00D03B5A" w:rsidRDefault="008457DA" w:rsidP="008457DA">
      <w:pPr>
        <w:suppressAutoHyphens w:val="0"/>
        <w:ind w:left="284"/>
        <w:rPr>
          <w:rFonts w:ascii="Calibri" w:hAnsi="Calibri" w:cs="Calibri"/>
          <w:i/>
          <w:iCs/>
          <w:color w:val="000000"/>
          <w:sz w:val="22"/>
          <w:szCs w:val="22"/>
          <w:lang w:eastAsia="es-ES"/>
        </w:rPr>
      </w:pPr>
      <w:r w:rsidRPr="0071315B">
        <w:rPr>
          <w:rFonts w:ascii="Calibri" w:hAnsi="Calibri" w:cs="Calibri"/>
          <w:i/>
          <w:iCs/>
          <w:color w:val="000000"/>
          <w:sz w:val="22"/>
          <w:szCs w:val="22"/>
          <w:lang w:eastAsia="es-ES"/>
        </w:rPr>
        <w:t>Explicar si se trata de un resultado final tangible, medible y tecnológicamente viable.</w:t>
      </w:r>
      <w:r w:rsidRPr="00D03B5A">
        <w:rPr>
          <w:rFonts w:ascii="Calibri" w:hAnsi="Calibri" w:cs="Calibri"/>
          <w:i/>
          <w:iCs/>
          <w:color w:val="000000"/>
          <w:sz w:val="22"/>
          <w:szCs w:val="22"/>
          <w:lang w:eastAsia="es-ES"/>
        </w:rPr>
        <w:t xml:space="preserve"> Si especifica la tecnología desarrollada, su aplicación y su contribución al mercado o al conocimiento. Si demuestra que el desarrollo técnico está bien planificado y alineado con los objetivos, consideración de barreras, validaciones, etc.</w:t>
      </w:r>
    </w:p>
    <w:p w14:paraId="501CE1B0" w14:textId="77777777" w:rsidR="008457DA" w:rsidRDefault="008457DA" w:rsidP="008457DA">
      <w:pPr>
        <w:ind w:left="284"/>
        <w:rPr>
          <w:rFonts w:ascii="Calibri" w:hAnsi="Calibri" w:cs="Calibri"/>
          <w:i/>
          <w:sz w:val="22"/>
          <w:szCs w:val="22"/>
        </w:rPr>
      </w:pPr>
    </w:p>
    <w:p w14:paraId="7F0AF6A0" w14:textId="77777777" w:rsidR="008457DA" w:rsidRPr="00AB56E0" w:rsidRDefault="008457DA" w:rsidP="008457DA">
      <w:pPr>
        <w:rPr>
          <w:rFonts w:ascii="Calibri" w:hAnsi="Calibri" w:cs="Calibri"/>
          <w:i/>
          <w:sz w:val="22"/>
          <w:szCs w:val="22"/>
        </w:rPr>
      </w:pPr>
    </w:p>
    <w:p w14:paraId="62A44239" w14:textId="58443D8F" w:rsidR="008457DA" w:rsidRPr="00AB56E0" w:rsidRDefault="008457DA" w:rsidP="008457DA">
      <w:pPr>
        <w:pStyle w:val="AVI-Titulo2"/>
      </w:pPr>
      <w:bookmarkStart w:id="1719" w:name="_Toc223440603"/>
      <w:r w:rsidRPr="00AB56E0">
        <w:t>Viabilidad técnica y comercial</w:t>
      </w:r>
      <w:bookmarkEnd w:id="1719"/>
    </w:p>
    <w:p w14:paraId="528D6656" w14:textId="77777777" w:rsidR="008457DA" w:rsidRPr="00AB56E0" w:rsidRDefault="008457DA" w:rsidP="008457DA">
      <w:pPr>
        <w:rPr>
          <w:rFonts w:ascii="Calibri" w:hAnsi="Calibri" w:cs="Calibri"/>
          <w:i/>
          <w:sz w:val="22"/>
          <w:szCs w:val="22"/>
        </w:rPr>
      </w:pPr>
    </w:p>
    <w:p w14:paraId="159BE516" w14:textId="77777777" w:rsidR="008457DA" w:rsidRPr="00AB56E0" w:rsidRDefault="008457DA" w:rsidP="008457DA">
      <w:pPr>
        <w:rPr>
          <w:rFonts w:ascii="Calibri" w:hAnsi="Calibri" w:cs="Calibri"/>
          <w:b/>
          <w:bCs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2.</w:t>
      </w:r>
      <w:r>
        <w:rPr>
          <w:rFonts w:ascii="Calibri" w:hAnsi="Calibri" w:cs="Calibri"/>
          <w:i/>
          <w:sz w:val="22"/>
          <w:szCs w:val="22"/>
        </w:rPr>
        <w:t>1</w:t>
      </w:r>
      <w:r w:rsidRPr="00AB56E0">
        <w:rPr>
          <w:rFonts w:ascii="Calibri" w:hAnsi="Calibri" w:cs="Calibri"/>
          <w:i/>
          <w:sz w:val="22"/>
          <w:szCs w:val="22"/>
        </w:rPr>
        <w:t>. Determinar la viabilidad comercial</w:t>
      </w:r>
      <w:r w:rsidRPr="00AB56E0">
        <w:rPr>
          <w:rFonts w:ascii="Calibri" w:hAnsi="Calibri" w:cs="Calibri"/>
          <w:b/>
          <w:bCs/>
          <w:i/>
          <w:sz w:val="22"/>
          <w:szCs w:val="22"/>
        </w:rPr>
        <w:t xml:space="preserve"> </w:t>
      </w:r>
    </w:p>
    <w:p w14:paraId="18B0296D" w14:textId="77777777" w:rsidR="008457DA" w:rsidRPr="00AB56E0" w:rsidRDefault="008457DA" w:rsidP="008457DA">
      <w:pPr>
        <w:ind w:left="284"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¿Existe un mercado para la innovación?, ¿El cliente percibe un valor claro en el desarrollo?, ¿El proyecto resuelve un problema real del mercado?</w:t>
      </w:r>
    </w:p>
    <w:p w14:paraId="3932096C" w14:textId="77777777" w:rsidR="008457DA" w:rsidRDefault="008457DA" w:rsidP="008457DA">
      <w:pPr>
        <w:ind w:left="284" w:hanging="284"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2.</w:t>
      </w:r>
      <w:r>
        <w:rPr>
          <w:rFonts w:ascii="Calibri" w:hAnsi="Calibri" w:cs="Calibri"/>
          <w:i/>
          <w:sz w:val="22"/>
          <w:szCs w:val="22"/>
        </w:rPr>
        <w:t>2</w:t>
      </w:r>
      <w:r w:rsidRPr="00AB56E0">
        <w:rPr>
          <w:rFonts w:ascii="Calibri" w:hAnsi="Calibri" w:cs="Calibri"/>
          <w:i/>
          <w:sz w:val="22"/>
          <w:szCs w:val="22"/>
        </w:rPr>
        <w:t xml:space="preserve">. </w:t>
      </w:r>
      <w:r>
        <w:rPr>
          <w:rFonts w:ascii="Calibri" w:hAnsi="Calibri" w:cs="Calibri"/>
          <w:i/>
          <w:sz w:val="22"/>
          <w:szCs w:val="22"/>
        </w:rPr>
        <w:t>Sectores potenciales</w:t>
      </w:r>
    </w:p>
    <w:p w14:paraId="4FA0515F" w14:textId="77777777" w:rsidR="008457DA" w:rsidRDefault="008457DA" w:rsidP="008457DA">
      <w:pPr>
        <w:ind w:left="284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Sectores acotados o priorizados para la explotación comercial</w:t>
      </w:r>
    </w:p>
    <w:p w14:paraId="545E7AE2" w14:textId="77777777" w:rsidR="008457DA" w:rsidRPr="0071315B" w:rsidRDefault="008457DA" w:rsidP="008457DA">
      <w:pPr>
        <w:suppressAutoHyphens w:val="0"/>
        <w:ind w:left="284" w:hanging="284"/>
        <w:rPr>
          <w:rFonts w:ascii="Calibri" w:hAnsi="Calibri" w:cs="Calibri"/>
          <w:i/>
          <w:sz w:val="22"/>
          <w:szCs w:val="22"/>
        </w:rPr>
      </w:pPr>
      <w:r w:rsidRPr="0071315B">
        <w:rPr>
          <w:rFonts w:ascii="Calibri" w:hAnsi="Calibri" w:cs="Calibri"/>
          <w:i/>
          <w:sz w:val="22"/>
          <w:szCs w:val="22"/>
        </w:rPr>
        <w:t>2.3. Agentes interesados</w:t>
      </w:r>
    </w:p>
    <w:p w14:paraId="479D13FB" w14:textId="77777777" w:rsidR="008457DA" w:rsidRPr="00D03B5A" w:rsidRDefault="008457DA" w:rsidP="008457DA">
      <w:pPr>
        <w:suppressAutoHyphens w:val="0"/>
        <w:ind w:left="284"/>
        <w:rPr>
          <w:rFonts w:ascii="Calibri" w:hAnsi="Calibri" w:cs="Calibri"/>
          <w:color w:val="000000"/>
          <w:sz w:val="22"/>
          <w:szCs w:val="22"/>
          <w:lang w:eastAsia="es-ES"/>
        </w:rPr>
      </w:pPr>
      <w:r w:rsidRPr="0071315B">
        <w:rPr>
          <w:rFonts w:ascii="Calibri" w:hAnsi="Calibri" w:cs="Calibri"/>
          <w:i/>
          <w:sz w:val="22"/>
          <w:szCs w:val="22"/>
        </w:rPr>
        <w:t>Cartas de interés/colaboración o compromisos de prueba; participación de usuarios finales/empresas en diseño o validación</w:t>
      </w:r>
    </w:p>
    <w:p w14:paraId="701462E4" w14:textId="77777777" w:rsidR="008457DA" w:rsidRDefault="008457DA" w:rsidP="008457DA">
      <w:pPr>
        <w:ind w:left="284" w:hanging="284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2.4. Vínculos outputs/</w:t>
      </w:r>
      <w:proofErr w:type="spellStart"/>
      <w:r>
        <w:rPr>
          <w:rFonts w:ascii="Calibri" w:hAnsi="Calibri" w:cs="Calibri"/>
          <w:i/>
          <w:sz w:val="22"/>
          <w:szCs w:val="22"/>
        </w:rPr>
        <w:t>outcomes</w:t>
      </w:r>
      <w:proofErr w:type="spellEnd"/>
    </w:p>
    <w:p w14:paraId="5922B572" w14:textId="77777777" w:rsidR="008457DA" w:rsidRPr="00AB56E0" w:rsidRDefault="008457DA" w:rsidP="008457DA">
      <w:pPr>
        <w:ind w:left="284"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Establecer vínculo entre resultados técnicos (outputs) y adopción por clientes (</w:t>
      </w:r>
      <w:proofErr w:type="spellStart"/>
      <w:r w:rsidRPr="00AB56E0">
        <w:rPr>
          <w:rFonts w:ascii="Calibri" w:hAnsi="Calibri" w:cs="Calibri"/>
          <w:i/>
          <w:sz w:val="22"/>
          <w:szCs w:val="22"/>
        </w:rPr>
        <w:t>outcomes</w:t>
      </w:r>
      <w:proofErr w:type="spellEnd"/>
      <w:r w:rsidRPr="00AB56E0">
        <w:rPr>
          <w:rFonts w:ascii="Calibri" w:hAnsi="Calibri" w:cs="Calibri"/>
          <w:i/>
          <w:sz w:val="22"/>
          <w:szCs w:val="22"/>
        </w:rPr>
        <w:t>) para demostrar la lógica de impacto.</w:t>
      </w:r>
    </w:p>
    <w:p w14:paraId="2397B08E" w14:textId="77777777" w:rsidR="008457DA" w:rsidRPr="00AB56E0" w:rsidRDefault="008457DA" w:rsidP="008457DA">
      <w:pPr>
        <w:rPr>
          <w:rFonts w:ascii="Calibri" w:hAnsi="Calibri" w:cs="Calibri"/>
          <w:i/>
          <w:iCs/>
          <w:sz w:val="22"/>
          <w:szCs w:val="22"/>
        </w:rPr>
      </w:pPr>
    </w:p>
    <w:p w14:paraId="0D5CFEC5" w14:textId="77777777" w:rsidR="008457DA" w:rsidRPr="00AB56E0" w:rsidRDefault="008457DA" w:rsidP="008457DA">
      <w:pPr>
        <w:rPr>
          <w:rFonts w:ascii="Calibri" w:hAnsi="Calibri" w:cs="Calibri"/>
          <w:i/>
          <w:iCs/>
          <w:sz w:val="22"/>
          <w:szCs w:val="22"/>
        </w:rPr>
      </w:pPr>
    </w:p>
    <w:p w14:paraId="43A69479" w14:textId="34D7E9B3" w:rsidR="008457DA" w:rsidRPr="00AB56E0" w:rsidRDefault="008457DA" w:rsidP="008457DA">
      <w:pPr>
        <w:pStyle w:val="AVI-Titulo2"/>
      </w:pPr>
      <w:bookmarkStart w:id="1720" w:name="_Toc223440604"/>
      <w:r w:rsidRPr="00AB56E0">
        <w:t>Impacto Económico</w:t>
      </w:r>
      <w:bookmarkEnd w:id="1720"/>
    </w:p>
    <w:p w14:paraId="689AB5AE" w14:textId="77777777" w:rsidR="008457DA" w:rsidRPr="00AB56E0" w:rsidRDefault="008457DA" w:rsidP="008457DA">
      <w:pPr>
        <w:rPr>
          <w:rFonts w:ascii="Calibri" w:hAnsi="Calibri" w:cs="Calibri"/>
          <w:i/>
          <w:iCs/>
          <w:sz w:val="22"/>
          <w:szCs w:val="22"/>
        </w:rPr>
      </w:pPr>
    </w:p>
    <w:p w14:paraId="1238B83E" w14:textId="77777777" w:rsidR="008457DA" w:rsidRPr="00AB56E0" w:rsidRDefault="008457DA" w:rsidP="008457DA">
      <w:pPr>
        <w:rPr>
          <w:rFonts w:ascii="Calibri" w:hAnsi="Calibri" w:cs="Calibri"/>
          <w:i/>
          <w:iCs/>
          <w:sz w:val="22"/>
          <w:szCs w:val="22"/>
        </w:rPr>
      </w:pPr>
      <w:r w:rsidRPr="00AB56E0">
        <w:rPr>
          <w:rFonts w:ascii="Calibri" w:hAnsi="Calibri" w:cs="Calibri"/>
          <w:i/>
          <w:iCs/>
          <w:sz w:val="22"/>
          <w:szCs w:val="22"/>
        </w:rPr>
        <w:t>3.1. Análisis de beneficios potenciales</w:t>
      </w:r>
    </w:p>
    <w:p w14:paraId="2500E8CF" w14:textId="77777777" w:rsidR="008457DA" w:rsidRPr="00AB56E0" w:rsidRDefault="008457DA" w:rsidP="008457DA">
      <w:pPr>
        <w:ind w:left="284"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Estimar los beneficios potenciales en términos de incremento de ingresos</w:t>
      </w:r>
      <w:r>
        <w:rPr>
          <w:rFonts w:ascii="Calibri" w:hAnsi="Calibri" w:cs="Calibri"/>
          <w:i/>
          <w:sz w:val="22"/>
          <w:szCs w:val="22"/>
        </w:rPr>
        <w:t xml:space="preserve"> o reducción de tiempos</w:t>
      </w:r>
      <w:r w:rsidRPr="00AB56E0">
        <w:rPr>
          <w:rFonts w:ascii="Calibri" w:hAnsi="Calibri" w:cs="Calibri"/>
          <w:i/>
          <w:sz w:val="22"/>
          <w:szCs w:val="22"/>
        </w:rPr>
        <w:t>, el aumento de la productividad, ventajas competitivas derivadas de la propiedad intelectual, crecimiento de la competitividad e impacto en el empleo.</w:t>
      </w:r>
    </w:p>
    <w:p w14:paraId="2EF00F36" w14:textId="77777777" w:rsidR="008457DA" w:rsidRPr="00AB56E0" w:rsidRDefault="008457DA" w:rsidP="008457DA">
      <w:pPr>
        <w:ind w:left="284"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Incremento en ingresos</w:t>
      </w:r>
    </w:p>
    <w:p w14:paraId="4A84656E" w14:textId="77777777" w:rsidR="008457DA" w:rsidRPr="0071315B" w:rsidRDefault="008457DA" w:rsidP="008457DA">
      <w:pPr>
        <w:pStyle w:val="Prrafodelista"/>
        <w:numPr>
          <w:ilvl w:val="0"/>
          <w:numId w:val="36"/>
        </w:numPr>
        <w:suppressAutoHyphens w:val="0"/>
        <w:spacing w:after="160" w:line="278" w:lineRule="auto"/>
        <w:ind w:left="720"/>
        <w:contextualSpacing/>
        <w:rPr>
          <w:rFonts w:ascii="Calibri" w:hAnsi="Calibri" w:cs="Calibri"/>
          <w:i/>
          <w:sz w:val="22"/>
          <w:szCs w:val="22"/>
        </w:rPr>
      </w:pPr>
      <w:r w:rsidRPr="0071315B">
        <w:rPr>
          <w:rFonts w:ascii="Calibri" w:hAnsi="Calibri" w:cs="Calibri"/>
          <w:i/>
          <w:sz w:val="22"/>
          <w:szCs w:val="22"/>
        </w:rPr>
        <w:t>Estimación del porcentaje de ventas adicionales gracias al nuevo producto/servicio en los próximos 3 años.</w:t>
      </w:r>
    </w:p>
    <w:p w14:paraId="54340C7E" w14:textId="77777777" w:rsidR="008457DA" w:rsidRPr="00AB56E0" w:rsidRDefault="008457DA" w:rsidP="008457DA">
      <w:pPr>
        <w:pStyle w:val="Prrafodelista"/>
        <w:numPr>
          <w:ilvl w:val="0"/>
          <w:numId w:val="36"/>
        </w:numPr>
        <w:suppressAutoHyphens w:val="0"/>
        <w:spacing w:after="160" w:line="278" w:lineRule="auto"/>
        <w:ind w:left="720"/>
        <w:contextualSpacing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Proyección de nuevos mercados o segmentos alcanzados.</w:t>
      </w:r>
    </w:p>
    <w:p w14:paraId="6BD02E50" w14:textId="77777777" w:rsidR="008457DA" w:rsidRPr="00AB56E0" w:rsidRDefault="008457DA" w:rsidP="008457DA">
      <w:pPr>
        <w:pStyle w:val="Prrafodelista"/>
        <w:numPr>
          <w:ilvl w:val="0"/>
          <w:numId w:val="36"/>
        </w:numPr>
        <w:suppressAutoHyphens w:val="0"/>
        <w:spacing w:after="160" w:line="278" w:lineRule="auto"/>
        <w:ind w:left="720"/>
        <w:contextualSpacing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Creación de nuevas líneas de negocio.</w:t>
      </w:r>
    </w:p>
    <w:p w14:paraId="2C8DAC86" w14:textId="77777777" w:rsidR="008457DA" w:rsidRPr="00AB56E0" w:rsidRDefault="008457DA" w:rsidP="008457DA">
      <w:pPr>
        <w:ind w:left="284"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Aumento de la productividad</w:t>
      </w:r>
    </w:p>
    <w:p w14:paraId="52205517" w14:textId="77777777" w:rsidR="008457DA" w:rsidRPr="00AB56E0" w:rsidRDefault="008457DA" w:rsidP="008457DA">
      <w:pPr>
        <w:pStyle w:val="Prrafodelista"/>
        <w:numPr>
          <w:ilvl w:val="0"/>
          <w:numId w:val="37"/>
        </w:numPr>
        <w:suppressAutoHyphens w:val="0"/>
        <w:spacing w:after="160" w:line="278" w:lineRule="auto"/>
        <w:contextualSpacing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Optimización de procesos productivos mediante la reducción de tiempos y mejora de la calidad</w:t>
      </w:r>
    </w:p>
    <w:p w14:paraId="3D6D26FA" w14:textId="77777777" w:rsidR="008457DA" w:rsidRPr="00AB56E0" w:rsidRDefault="008457DA" w:rsidP="008457DA">
      <w:pPr>
        <w:pStyle w:val="Prrafodelista"/>
        <w:numPr>
          <w:ilvl w:val="0"/>
          <w:numId w:val="37"/>
        </w:numPr>
        <w:suppressAutoHyphens w:val="0"/>
        <w:spacing w:after="160" w:line="278" w:lineRule="auto"/>
        <w:contextualSpacing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Reducción de desperdicios o tiempo de fabricación.</w:t>
      </w:r>
    </w:p>
    <w:p w14:paraId="1F7D1392" w14:textId="77777777" w:rsidR="008457DA" w:rsidRPr="00AB56E0" w:rsidRDefault="008457DA" w:rsidP="008457DA">
      <w:pPr>
        <w:pStyle w:val="Prrafodelista"/>
        <w:numPr>
          <w:ilvl w:val="0"/>
          <w:numId w:val="37"/>
        </w:numPr>
        <w:suppressAutoHyphens w:val="0"/>
        <w:spacing w:after="160" w:line="278" w:lineRule="auto"/>
        <w:contextualSpacing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Menos costes de mantenimiento.</w:t>
      </w:r>
    </w:p>
    <w:p w14:paraId="1C649E36" w14:textId="77777777" w:rsidR="008457DA" w:rsidRPr="00AB56E0" w:rsidRDefault="008457DA" w:rsidP="008457DA">
      <w:pPr>
        <w:pStyle w:val="Prrafodelista"/>
        <w:numPr>
          <w:ilvl w:val="0"/>
          <w:numId w:val="37"/>
        </w:numPr>
        <w:suppressAutoHyphens w:val="0"/>
        <w:spacing w:after="160" w:line="278" w:lineRule="auto"/>
        <w:contextualSpacing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Aumento en la capacidad de producción (si la tecnología desarrollada permite escalar producción sin incrementar costes)</w:t>
      </w:r>
    </w:p>
    <w:p w14:paraId="5B162CBF" w14:textId="77777777" w:rsidR="008457DA" w:rsidRPr="00AB56E0" w:rsidRDefault="008457DA" w:rsidP="008457DA">
      <w:pPr>
        <w:ind w:left="284"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Propiedad intelectual y ventajas competitivas</w:t>
      </w:r>
    </w:p>
    <w:p w14:paraId="7CBF7EE3" w14:textId="77777777" w:rsidR="008457DA" w:rsidRPr="00AB56E0" w:rsidRDefault="008457DA" w:rsidP="008457DA">
      <w:pPr>
        <w:pStyle w:val="Prrafodelista"/>
        <w:numPr>
          <w:ilvl w:val="0"/>
          <w:numId w:val="38"/>
        </w:numPr>
        <w:suppressAutoHyphens w:val="0"/>
        <w:spacing w:after="160" w:line="278" w:lineRule="auto"/>
        <w:contextualSpacing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Patentes o modelos de utilidad que pueden licenciarse.</w:t>
      </w:r>
    </w:p>
    <w:p w14:paraId="5973D30F" w14:textId="77777777" w:rsidR="008457DA" w:rsidRPr="00AB56E0" w:rsidRDefault="008457DA" w:rsidP="008457DA">
      <w:pPr>
        <w:pStyle w:val="Prrafodelista"/>
        <w:numPr>
          <w:ilvl w:val="0"/>
          <w:numId w:val="38"/>
        </w:numPr>
        <w:suppressAutoHyphens w:val="0"/>
        <w:spacing w:after="160" w:line="278" w:lineRule="auto"/>
        <w:contextualSpacing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Barreras de entrada para competidores.</w:t>
      </w:r>
    </w:p>
    <w:p w14:paraId="4B74C562" w14:textId="77777777" w:rsidR="008457DA" w:rsidRPr="00AB56E0" w:rsidRDefault="008457DA" w:rsidP="008457DA">
      <w:pPr>
        <w:pStyle w:val="Prrafodelista"/>
        <w:numPr>
          <w:ilvl w:val="0"/>
          <w:numId w:val="38"/>
        </w:numPr>
        <w:suppressAutoHyphens w:val="0"/>
        <w:spacing w:after="160" w:line="278" w:lineRule="auto"/>
        <w:contextualSpacing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Mejora en reputación de marca e innovación.</w:t>
      </w:r>
    </w:p>
    <w:p w14:paraId="59C51FC2" w14:textId="77777777" w:rsidR="008457DA" w:rsidRPr="00AB56E0" w:rsidRDefault="008457DA" w:rsidP="008457DA">
      <w:pPr>
        <w:ind w:left="284"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lastRenderedPageBreak/>
        <w:t>Crecimiento de la competitividad e impacto en el empleo</w:t>
      </w:r>
    </w:p>
    <w:p w14:paraId="7A60498A" w14:textId="77777777" w:rsidR="008457DA" w:rsidRPr="00AB56E0" w:rsidRDefault="008457DA" w:rsidP="008457DA">
      <w:pPr>
        <w:pStyle w:val="Prrafodelista"/>
        <w:numPr>
          <w:ilvl w:val="0"/>
          <w:numId w:val="39"/>
        </w:numPr>
        <w:suppressAutoHyphens w:val="0"/>
        <w:spacing w:after="160" w:line="278" w:lineRule="auto"/>
        <w:contextualSpacing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Acceder a nuevos segmentos de clientes.</w:t>
      </w:r>
    </w:p>
    <w:p w14:paraId="5AF21AD5" w14:textId="77777777" w:rsidR="008457DA" w:rsidRPr="00AB56E0" w:rsidRDefault="008457DA" w:rsidP="008457DA">
      <w:pPr>
        <w:pStyle w:val="Prrafodelista"/>
        <w:numPr>
          <w:ilvl w:val="0"/>
          <w:numId w:val="39"/>
        </w:numPr>
        <w:suppressAutoHyphens w:val="0"/>
        <w:spacing w:after="160" w:line="278" w:lineRule="auto"/>
        <w:contextualSpacing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Ventaja competitiva gracias a la innovación.</w:t>
      </w:r>
    </w:p>
    <w:p w14:paraId="14FC4635" w14:textId="77777777" w:rsidR="008457DA" w:rsidRPr="00AB56E0" w:rsidRDefault="008457DA" w:rsidP="008457DA">
      <w:pPr>
        <w:pStyle w:val="Prrafodelista"/>
        <w:numPr>
          <w:ilvl w:val="0"/>
          <w:numId w:val="39"/>
        </w:numPr>
        <w:suppressAutoHyphens w:val="0"/>
        <w:spacing w:after="160" w:line="278" w:lineRule="auto"/>
        <w:contextualSpacing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Nuevos Puestos de Trabajo.</w:t>
      </w:r>
    </w:p>
    <w:p w14:paraId="2D1E1727" w14:textId="77777777" w:rsidR="008457DA" w:rsidRPr="00AB56E0" w:rsidRDefault="008457DA" w:rsidP="008457DA">
      <w:pPr>
        <w:pStyle w:val="Prrafodelista"/>
        <w:numPr>
          <w:ilvl w:val="0"/>
          <w:numId w:val="39"/>
        </w:numPr>
        <w:suppressAutoHyphens w:val="0"/>
        <w:spacing w:after="160" w:line="278" w:lineRule="auto"/>
        <w:contextualSpacing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Desarrollo de competencias internas.</w:t>
      </w:r>
    </w:p>
    <w:p w14:paraId="766AF9F9" w14:textId="77777777" w:rsidR="008457DA" w:rsidRPr="00AB56E0" w:rsidRDefault="008457DA" w:rsidP="008457DA">
      <w:pPr>
        <w:rPr>
          <w:rFonts w:ascii="Calibri" w:hAnsi="Calibri" w:cs="Calibri"/>
          <w:i/>
          <w:iCs/>
          <w:sz w:val="22"/>
          <w:szCs w:val="22"/>
        </w:rPr>
      </w:pPr>
      <w:r w:rsidRPr="00AB56E0">
        <w:rPr>
          <w:rFonts w:ascii="Calibri" w:hAnsi="Calibri" w:cs="Calibri"/>
          <w:i/>
          <w:iCs/>
          <w:sz w:val="22"/>
          <w:szCs w:val="22"/>
        </w:rPr>
        <w:t>3.2. Análisis de costes e inversión tras el resultado de I+D obtenido</w:t>
      </w:r>
    </w:p>
    <w:p w14:paraId="0104B840" w14:textId="77777777" w:rsidR="008457DA" w:rsidRPr="00AB56E0" w:rsidRDefault="008457DA" w:rsidP="008457DA">
      <w:pPr>
        <w:ind w:left="284"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 xml:space="preserve">Si procede, determinar los costes de nuevos y necesarios desarrollos (personal, materiales, infraestructura, herramientas), costes de pruebas y validación (puesta en marcha, producción, promoción, etc.) y los costes indirectos (administración, regulaciones, certificaciones, </w:t>
      </w:r>
      <w:proofErr w:type="spellStart"/>
      <w:r w:rsidRPr="00AB56E0">
        <w:rPr>
          <w:rFonts w:ascii="Calibri" w:hAnsi="Calibri" w:cs="Calibri"/>
          <w:i/>
          <w:sz w:val="22"/>
          <w:szCs w:val="22"/>
        </w:rPr>
        <w:t>etc</w:t>
      </w:r>
      <w:proofErr w:type="spellEnd"/>
      <w:r w:rsidRPr="00AB56E0">
        <w:rPr>
          <w:rFonts w:ascii="Calibri" w:hAnsi="Calibri" w:cs="Calibri"/>
          <w:i/>
          <w:sz w:val="22"/>
          <w:szCs w:val="22"/>
        </w:rPr>
        <w:t>).</w:t>
      </w:r>
    </w:p>
    <w:p w14:paraId="2D1D2D38" w14:textId="77777777" w:rsidR="008457DA" w:rsidRPr="00AB56E0" w:rsidRDefault="008457DA" w:rsidP="008457DA">
      <w:pPr>
        <w:rPr>
          <w:rFonts w:ascii="Calibri" w:hAnsi="Calibri" w:cs="Calibri"/>
          <w:i/>
          <w:sz w:val="22"/>
          <w:szCs w:val="22"/>
        </w:rPr>
      </w:pPr>
    </w:p>
    <w:p w14:paraId="535C7923" w14:textId="77777777" w:rsidR="008457DA" w:rsidRPr="00AB56E0" w:rsidRDefault="008457DA" w:rsidP="008457DA">
      <w:pPr>
        <w:rPr>
          <w:rFonts w:ascii="Calibri" w:hAnsi="Calibri" w:cs="Calibri"/>
          <w:i/>
          <w:sz w:val="22"/>
          <w:szCs w:val="22"/>
        </w:rPr>
      </w:pPr>
    </w:p>
    <w:p w14:paraId="1DA0171C" w14:textId="322D4816" w:rsidR="008457DA" w:rsidRPr="00AB56E0" w:rsidRDefault="008457DA" w:rsidP="008457DA">
      <w:pPr>
        <w:pStyle w:val="AVI-Titulo2"/>
      </w:pPr>
      <w:bookmarkStart w:id="1721" w:name="_Toc223440605"/>
      <w:r w:rsidRPr="00AB56E0">
        <w:t>Otros impactos</w:t>
      </w:r>
      <w:bookmarkEnd w:id="1721"/>
    </w:p>
    <w:p w14:paraId="21A351CF" w14:textId="77777777" w:rsidR="008457DA" w:rsidRPr="00AB56E0" w:rsidRDefault="008457DA" w:rsidP="008457DA">
      <w:pPr>
        <w:ind w:left="284"/>
        <w:rPr>
          <w:rFonts w:ascii="Calibri" w:hAnsi="Calibri" w:cs="Calibri"/>
          <w:i/>
          <w:sz w:val="22"/>
          <w:szCs w:val="22"/>
        </w:rPr>
      </w:pPr>
    </w:p>
    <w:p w14:paraId="1186345D" w14:textId="77777777" w:rsidR="008457DA" w:rsidRPr="00AB56E0" w:rsidRDefault="008457DA" w:rsidP="008457DA">
      <w:pPr>
        <w:ind w:left="284"/>
        <w:rPr>
          <w:rFonts w:ascii="Calibri" w:hAnsi="Calibri" w:cs="Calibri"/>
          <w:i/>
          <w:sz w:val="22"/>
          <w:szCs w:val="22"/>
        </w:rPr>
      </w:pPr>
      <w:r w:rsidRPr="00AB56E0">
        <w:rPr>
          <w:rFonts w:ascii="Calibri" w:hAnsi="Calibri" w:cs="Calibri"/>
          <w:i/>
          <w:sz w:val="22"/>
          <w:szCs w:val="22"/>
        </w:rPr>
        <w:t>4.1. Cómo el proyecto refuerza proveedores y distribuidores regionales.</w:t>
      </w:r>
    </w:p>
    <w:p w14:paraId="6493962B" w14:textId="77777777" w:rsidR="008457DA" w:rsidRPr="00AB56E0" w:rsidRDefault="008457DA" w:rsidP="008457DA">
      <w:pPr>
        <w:ind w:left="284"/>
        <w:rPr>
          <w:rFonts w:ascii="Calibri" w:hAnsi="Calibri" w:cs="Calibri"/>
          <w:i/>
          <w:iCs/>
          <w:sz w:val="22"/>
          <w:szCs w:val="22"/>
        </w:rPr>
      </w:pPr>
      <w:r w:rsidRPr="00AB56E0">
        <w:rPr>
          <w:rFonts w:ascii="Calibri" w:hAnsi="Calibri" w:cs="Calibri"/>
          <w:i/>
          <w:iCs/>
          <w:sz w:val="22"/>
          <w:szCs w:val="22"/>
        </w:rPr>
        <w:t>4.2. Impacto medioambiental e impacto social (empleo cualificado, salud, inclusión)</w:t>
      </w:r>
    </w:p>
    <w:p w14:paraId="0CF4ED47" w14:textId="77777777" w:rsidR="008457DA" w:rsidRPr="00AB56E0" w:rsidRDefault="008457DA" w:rsidP="008457DA">
      <w:pPr>
        <w:rPr>
          <w:rFonts w:ascii="Calibri" w:hAnsi="Calibri" w:cs="Calibri"/>
          <w:i/>
          <w:sz w:val="22"/>
          <w:szCs w:val="22"/>
        </w:rPr>
      </w:pPr>
    </w:p>
    <w:p w14:paraId="2B3F87B9" w14:textId="77777777" w:rsidR="008457DA" w:rsidRPr="00AB56E0" w:rsidRDefault="008457DA" w:rsidP="008457DA">
      <w:pPr>
        <w:rPr>
          <w:rFonts w:ascii="Calibri" w:hAnsi="Calibri" w:cs="Calibri"/>
          <w:i/>
          <w:iCs/>
          <w:sz w:val="22"/>
          <w:szCs w:val="22"/>
        </w:rPr>
      </w:pPr>
    </w:p>
    <w:p w14:paraId="3F469042" w14:textId="6D72127C" w:rsidR="008457DA" w:rsidRPr="00AB56E0" w:rsidRDefault="008457DA" w:rsidP="008457DA">
      <w:pPr>
        <w:pStyle w:val="AVI-Titulo2"/>
      </w:pPr>
      <w:bookmarkStart w:id="1722" w:name="_Toc223440606"/>
      <w:r w:rsidRPr="00AB56E0">
        <w:t>Riesgos y factibilidad</w:t>
      </w:r>
      <w:bookmarkEnd w:id="1722"/>
    </w:p>
    <w:p w14:paraId="11191BD5" w14:textId="77777777" w:rsidR="008457DA" w:rsidRDefault="008457DA" w:rsidP="008457DA">
      <w:pPr>
        <w:ind w:left="709" w:hanging="425"/>
        <w:rPr>
          <w:rFonts w:ascii="Calibri" w:hAnsi="Calibri" w:cs="Calibri"/>
          <w:i/>
          <w:sz w:val="22"/>
          <w:szCs w:val="22"/>
        </w:rPr>
      </w:pPr>
    </w:p>
    <w:p w14:paraId="0B4D646B" w14:textId="77777777" w:rsidR="008457DA" w:rsidRPr="00AB56E0" w:rsidRDefault="008457DA" w:rsidP="008457DA">
      <w:pPr>
        <w:ind w:left="709" w:hanging="425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5.1. </w:t>
      </w:r>
      <w:r w:rsidRPr="00AB56E0">
        <w:rPr>
          <w:rFonts w:ascii="Calibri" w:hAnsi="Calibri" w:cs="Calibri"/>
          <w:i/>
          <w:sz w:val="22"/>
          <w:szCs w:val="22"/>
        </w:rPr>
        <w:t xml:space="preserve">Informar sobre el </w:t>
      </w:r>
      <w:r w:rsidRPr="00AB56E0">
        <w:rPr>
          <w:rFonts w:ascii="Calibri" w:hAnsi="Calibri" w:cs="Calibri"/>
          <w:b/>
          <w:bCs/>
          <w:i/>
          <w:sz w:val="22"/>
          <w:szCs w:val="22"/>
        </w:rPr>
        <w:t>riesgo tecnológico</w:t>
      </w:r>
      <w:r w:rsidRPr="00AB56E0">
        <w:rPr>
          <w:rFonts w:ascii="Calibri" w:hAnsi="Calibri" w:cs="Calibri"/>
          <w:i/>
          <w:sz w:val="22"/>
          <w:szCs w:val="22"/>
        </w:rPr>
        <w:t xml:space="preserve">, considerando si la tecnología es viable o aún presenta alta incertidumbre; su </w:t>
      </w:r>
      <w:r w:rsidRPr="00AB56E0">
        <w:rPr>
          <w:rFonts w:ascii="Calibri" w:hAnsi="Calibri" w:cs="Calibri"/>
          <w:b/>
          <w:bCs/>
          <w:i/>
          <w:sz w:val="22"/>
          <w:szCs w:val="22"/>
        </w:rPr>
        <w:t>riesgo de mercado</w:t>
      </w:r>
      <w:r w:rsidRPr="00AB56E0">
        <w:rPr>
          <w:rFonts w:ascii="Calibri" w:hAnsi="Calibri" w:cs="Calibri"/>
          <w:i/>
          <w:sz w:val="22"/>
          <w:szCs w:val="22"/>
        </w:rPr>
        <w:t xml:space="preserve">, analizando si existe una demanda real o si será necesario educar a los consumidores; su </w:t>
      </w:r>
      <w:r w:rsidRPr="00AB56E0">
        <w:rPr>
          <w:rFonts w:ascii="Calibri" w:hAnsi="Calibri" w:cs="Calibri"/>
          <w:b/>
          <w:bCs/>
          <w:i/>
          <w:sz w:val="22"/>
          <w:szCs w:val="22"/>
        </w:rPr>
        <w:t>riesgo regulatorio</w:t>
      </w:r>
      <w:r w:rsidRPr="00AB56E0">
        <w:rPr>
          <w:rFonts w:ascii="Calibri" w:hAnsi="Calibri" w:cs="Calibri"/>
          <w:i/>
          <w:sz w:val="22"/>
          <w:szCs w:val="22"/>
        </w:rPr>
        <w:t>, determinando si debe cumplir con normativas estrictas.</w:t>
      </w:r>
      <w:r>
        <w:rPr>
          <w:rFonts w:ascii="Calibri" w:hAnsi="Calibri" w:cs="Calibri"/>
          <w:i/>
          <w:sz w:val="22"/>
          <w:szCs w:val="22"/>
        </w:rPr>
        <w:t xml:space="preserve"> </w:t>
      </w:r>
      <w:r w:rsidRPr="00AB56E0">
        <w:rPr>
          <w:rFonts w:ascii="Calibri" w:hAnsi="Calibri" w:cs="Calibri"/>
          <w:i/>
          <w:sz w:val="22"/>
          <w:szCs w:val="22"/>
        </w:rPr>
        <w:t>Plan de contingencia para hitos técnicos.</w:t>
      </w:r>
    </w:p>
    <w:p w14:paraId="33120C87" w14:textId="77777777" w:rsidR="008457DA" w:rsidRPr="00AB56E0" w:rsidRDefault="008457DA" w:rsidP="008457DA">
      <w:pPr>
        <w:rPr>
          <w:rFonts w:ascii="Calibri" w:hAnsi="Calibri" w:cs="Calibri"/>
          <w:i/>
          <w:sz w:val="22"/>
          <w:szCs w:val="22"/>
        </w:rPr>
      </w:pPr>
    </w:p>
    <w:p w14:paraId="56775E99" w14:textId="77777777" w:rsidR="008457DA" w:rsidRPr="00AB56E0" w:rsidRDefault="008457DA" w:rsidP="008457DA">
      <w:pPr>
        <w:rPr>
          <w:rFonts w:ascii="Calibri" w:hAnsi="Calibri" w:cs="Calibri"/>
          <w:i/>
          <w:sz w:val="22"/>
          <w:szCs w:val="22"/>
        </w:rPr>
      </w:pPr>
    </w:p>
    <w:p w14:paraId="3C74FF54" w14:textId="4DF1CD9E" w:rsidR="008457DA" w:rsidRPr="00AB56E0" w:rsidRDefault="008457DA" w:rsidP="008457DA">
      <w:pPr>
        <w:pStyle w:val="AVI-Titulo2"/>
      </w:pPr>
      <w:bookmarkStart w:id="1723" w:name="_Toc223440607"/>
      <w:r w:rsidRPr="00AB56E0">
        <w:t>Impacto a largo plazo</w:t>
      </w:r>
      <w:bookmarkEnd w:id="1723"/>
    </w:p>
    <w:p w14:paraId="6F741AFF" w14:textId="77777777" w:rsidR="008457DA" w:rsidRDefault="008457DA" w:rsidP="008457DA">
      <w:pPr>
        <w:ind w:left="709" w:hanging="425"/>
        <w:rPr>
          <w:rFonts w:ascii="Calibri" w:hAnsi="Calibri" w:cs="Calibri"/>
          <w:i/>
          <w:sz w:val="22"/>
          <w:szCs w:val="22"/>
        </w:rPr>
      </w:pPr>
    </w:p>
    <w:p w14:paraId="543C8E8A" w14:textId="77777777" w:rsidR="008457DA" w:rsidRPr="00AB56E0" w:rsidRDefault="008457DA" w:rsidP="008457DA">
      <w:pPr>
        <w:ind w:left="709" w:hanging="425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6.1. </w:t>
      </w:r>
      <w:r w:rsidRPr="00AB56E0">
        <w:rPr>
          <w:rFonts w:ascii="Calibri" w:hAnsi="Calibri" w:cs="Calibri"/>
          <w:i/>
          <w:sz w:val="22"/>
          <w:szCs w:val="22"/>
        </w:rPr>
        <w:t xml:space="preserve">Identificar </w:t>
      </w:r>
      <w:proofErr w:type="spellStart"/>
      <w:r w:rsidRPr="00AB56E0">
        <w:rPr>
          <w:rFonts w:ascii="Calibri" w:hAnsi="Calibri" w:cs="Calibri"/>
          <w:b/>
          <w:bCs/>
          <w:i/>
          <w:sz w:val="22"/>
          <w:szCs w:val="22"/>
        </w:rPr>
        <w:t>KPIs</w:t>
      </w:r>
      <w:proofErr w:type="spellEnd"/>
      <w:r w:rsidRPr="00AB56E0">
        <w:rPr>
          <w:rFonts w:ascii="Calibri" w:hAnsi="Calibri" w:cs="Calibri"/>
          <w:b/>
          <w:bCs/>
          <w:i/>
          <w:sz w:val="22"/>
          <w:szCs w:val="22"/>
        </w:rPr>
        <w:t xml:space="preserve"> de mercado</w:t>
      </w:r>
      <w:r w:rsidRPr="00AB56E0">
        <w:rPr>
          <w:rFonts w:ascii="Calibri" w:hAnsi="Calibri" w:cs="Calibri"/>
          <w:i/>
          <w:sz w:val="22"/>
          <w:szCs w:val="22"/>
        </w:rPr>
        <w:t xml:space="preserve">, que evalúan el crecimiento de la cuota de mercado, la adquisición de nuevos clientes y la tasa de adopción del producto o tecnología. </w:t>
      </w:r>
    </w:p>
    <w:p w14:paraId="32351F2C" w14:textId="77777777" w:rsidR="008457DA" w:rsidRPr="00AB56E0" w:rsidRDefault="008457DA" w:rsidP="008457DA">
      <w:pPr>
        <w:rPr>
          <w:rFonts w:asciiTheme="minorHAnsi" w:hAnsiTheme="minorHAnsi" w:cstheme="minorHAnsi"/>
          <w:i/>
          <w:color w:val="808080" w:themeColor="background1" w:themeShade="80"/>
          <w:sz w:val="24"/>
        </w:rPr>
      </w:pPr>
    </w:p>
    <w:p w14:paraId="3AF9A90F" w14:textId="77777777" w:rsidR="008457DA" w:rsidRDefault="008457DA" w:rsidP="008457DA"/>
    <w:bookmarkEnd w:id="1717"/>
    <w:bookmarkEnd w:id="1718"/>
    <w:p w14:paraId="3DBA01BD" w14:textId="77777777" w:rsidR="00AB56E0" w:rsidRDefault="00AB56E0" w:rsidP="009539BB">
      <w:pPr>
        <w:rPr>
          <w:rFonts w:asciiTheme="minorHAnsi" w:hAnsiTheme="minorHAnsi" w:cstheme="minorHAnsi"/>
          <w:i/>
          <w:color w:val="808080" w:themeColor="background1" w:themeShade="80"/>
          <w:sz w:val="24"/>
        </w:rPr>
      </w:pPr>
    </w:p>
    <w:p w14:paraId="088767C5" w14:textId="77777777" w:rsidR="006F2674" w:rsidRDefault="006F2674" w:rsidP="009539BB">
      <w:pPr>
        <w:rPr>
          <w:rFonts w:asciiTheme="minorHAnsi" w:hAnsiTheme="minorHAnsi" w:cstheme="minorHAnsi"/>
          <w:i/>
          <w:color w:val="808080" w:themeColor="background1" w:themeShade="80"/>
          <w:sz w:val="24"/>
        </w:rPr>
      </w:pPr>
    </w:p>
    <w:p w14:paraId="14300244" w14:textId="6297D1DC" w:rsidR="006F2674" w:rsidRDefault="00D03E1C" w:rsidP="006F2674">
      <w:pPr>
        <w:pStyle w:val="AVI-Titulo1"/>
      </w:pPr>
      <w:bookmarkStart w:id="1724" w:name="_Toc223440608"/>
      <w:r>
        <w:t xml:space="preserve">ANEXO 2. </w:t>
      </w:r>
      <w:r w:rsidR="006F2674">
        <w:t xml:space="preserve">Informe motivado </w:t>
      </w:r>
      <w:r w:rsidR="006F2674" w:rsidRPr="006F2674">
        <w:t>para deducción fiscal</w:t>
      </w:r>
      <w:bookmarkEnd w:id="1724"/>
    </w:p>
    <w:p w14:paraId="286B257F" w14:textId="77777777" w:rsidR="006F2674" w:rsidRDefault="006F2674" w:rsidP="006F2674">
      <w:pPr>
        <w:pStyle w:val="AVI-Titulo2"/>
        <w:numPr>
          <w:ilvl w:val="0"/>
          <w:numId w:val="0"/>
        </w:numPr>
      </w:pPr>
    </w:p>
    <w:p w14:paraId="317E3F6D" w14:textId="7FCF50F1" w:rsidR="006F2674" w:rsidRPr="006F2674" w:rsidRDefault="006F2674" w:rsidP="006E7640">
      <w:pPr>
        <w:pStyle w:val="AVI-Titulo3"/>
        <w:numPr>
          <w:ilvl w:val="0"/>
          <w:numId w:val="0"/>
        </w:numPr>
        <w:ind w:left="426"/>
      </w:pPr>
      <w:bookmarkStart w:id="1725" w:name="_Toc223440609"/>
      <w:r>
        <w:t xml:space="preserve">Aportar informe, si se dispone de </w:t>
      </w:r>
      <w:r w:rsidR="007E64C7">
        <w:t>alguno, referido a algún proyecto de la empresa que se haya certificado</w:t>
      </w:r>
      <w:r>
        <w:t>.</w:t>
      </w:r>
      <w:bookmarkEnd w:id="1725"/>
    </w:p>
    <w:p w14:paraId="42BDE25C" w14:textId="77777777" w:rsidR="006F2674" w:rsidRDefault="006F2674" w:rsidP="006F2674">
      <w:pPr>
        <w:pStyle w:val="AVI-Titulo3"/>
        <w:numPr>
          <w:ilvl w:val="0"/>
          <w:numId w:val="0"/>
        </w:numPr>
        <w:ind w:left="928"/>
      </w:pPr>
    </w:p>
    <w:p w14:paraId="2D8C46B7" w14:textId="77777777" w:rsidR="006F2674" w:rsidRDefault="006F2674" w:rsidP="006F2674"/>
    <w:p w14:paraId="0A23F5F8" w14:textId="77777777" w:rsidR="006F2674" w:rsidRPr="006F2674" w:rsidRDefault="006F2674" w:rsidP="006F2674"/>
    <w:sectPr w:rsidR="006F2674" w:rsidRPr="006F2674" w:rsidSect="00A8483A">
      <w:pgSz w:w="11906" w:h="16838"/>
      <w:pgMar w:top="993" w:right="992" w:bottom="113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BF044" w14:textId="77777777" w:rsidR="00CB492F" w:rsidRDefault="00CB492F">
      <w:r>
        <w:separator/>
      </w:r>
    </w:p>
  </w:endnote>
  <w:endnote w:type="continuationSeparator" w:id="0">
    <w:p w14:paraId="3999ABB2" w14:textId="77777777" w:rsidR="00CB492F" w:rsidRDefault="00CB4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tOT-Regular">
    <w:altName w:val="Arial"/>
    <w:charset w:val="00"/>
    <w:family w:val="swiss"/>
    <w:pitch w:val="default"/>
  </w:font>
  <w:font w:name="UnitOT-Light">
    <w:altName w:val="Arial"/>
    <w:charset w:val="00"/>
    <w:family w:val="swiss"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asandina Bold">
    <w:altName w:val="Arial"/>
    <w:panose1 w:val="00000000000000000000"/>
    <w:charset w:val="00"/>
    <w:family w:val="modern"/>
    <w:notTrueType/>
    <w:pitch w:val="variable"/>
    <w:sig w:usb0="A100007F" w:usb1="5000004B" w:usb2="00000000" w:usb3="00000000" w:csb0="0000009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F599" w14:textId="7FFCD5FD" w:rsidR="008F3C9B" w:rsidRDefault="008F3C9B">
    <w:pPr>
      <w:pStyle w:val="Piedepgina"/>
      <w:tabs>
        <w:tab w:val="clear" w:pos="4252"/>
        <w:tab w:val="clear" w:pos="8504"/>
        <w:tab w:val="right" w:pos="9356"/>
      </w:tabs>
      <w:ind w:right="283"/>
      <w:jc w:val="right"/>
    </w:pPr>
    <w:r>
      <w:rPr>
        <w:rStyle w:val="Nmerodepgina"/>
        <w:rFonts w:ascii="Calibri" w:eastAsia="Calibri" w:hAnsi="Calibri" w:cs="Calibri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</w:t>
    </w:r>
    <w:r>
      <w:rPr>
        <w:noProof/>
        <w:lang w:val="es-ES" w:eastAsia="es-ES"/>
      </w:rPr>
      <w:drawing>
        <wp:inline distT="0" distB="0" distL="0" distR="0" wp14:anchorId="21AA4A5E" wp14:editId="4A252A17">
          <wp:extent cx="5850255" cy="413385"/>
          <wp:effectExtent l="0" t="0" r="0" b="5715"/>
          <wp:docPr id="764537918" name="Imagen 7645379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VA+ivacei_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255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30514" w14:textId="5022AE5E" w:rsidR="008F3C9B" w:rsidRDefault="008F3C9B" w:rsidP="00DF5C88">
    <w:pPr>
      <w:pStyle w:val="Piedepgina"/>
      <w:tabs>
        <w:tab w:val="clear" w:pos="4252"/>
        <w:tab w:val="clear" w:pos="8504"/>
        <w:tab w:val="right" w:pos="9356"/>
      </w:tabs>
      <w:ind w:right="283"/>
      <w:jc w:val="center"/>
    </w:pPr>
    <w:r>
      <w:rPr>
        <w:noProof/>
        <w:lang w:val="es-ES" w:eastAsia="es-ES"/>
      </w:rPr>
      <w:drawing>
        <wp:inline distT="0" distB="0" distL="0" distR="0" wp14:anchorId="1A7B80B9" wp14:editId="1D9A3C54">
          <wp:extent cx="5850255" cy="413385"/>
          <wp:effectExtent l="0" t="0" r="0" b="5715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VA+ivacei_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255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16301" w14:textId="77777777" w:rsidR="008F3C9B" w:rsidRDefault="008F3C9B">
    <w:pPr>
      <w:pStyle w:val="Piedepgina"/>
      <w:tabs>
        <w:tab w:val="clear" w:pos="4252"/>
        <w:tab w:val="clear" w:pos="8504"/>
        <w:tab w:val="right" w:pos="9356"/>
      </w:tabs>
      <w:ind w:right="283"/>
      <w:jc w:val="right"/>
    </w:pPr>
    <w:r>
      <w:rPr>
        <w:rStyle w:val="Nmerodepgina"/>
        <w:rFonts w:ascii="Calibri" w:eastAsia="Calibri" w:hAnsi="Calibri" w:cs="Calibri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</w:t>
    </w:r>
  </w:p>
  <w:p w14:paraId="6F2FFBC5" w14:textId="0D23B146" w:rsidR="008F3C9B" w:rsidRDefault="008F3C9B">
    <w:pPr>
      <w:pStyle w:val="Piedepgina"/>
      <w:tabs>
        <w:tab w:val="clear" w:pos="4252"/>
        <w:tab w:val="clear" w:pos="8504"/>
        <w:tab w:val="right" w:pos="9356"/>
      </w:tabs>
      <w:ind w:right="283"/>
    </w:pPr>
    <w:r>
      <w:rPr>
        <w:rStyle w:val="Nmerodepgina"/>
        <w:rFonts w:ascii="Calibri" w:eastAsia="Calibri" w:hAnsi="Calibri" w:cs="Calibri"/>
        <w:sz w:val="16"/>
        <w:szCs w:val="16"/>
      </w:rPr>
      <w:t xml:space="preserve">  </w:t>
    </w:r>
    <w:r>
      <w:rPr>
        <w:rFonts w:ascii="Calibri" w:hAnsi="Calibri" w:cs="Calibri"/>
        <w:sz w:val="16"/>
        <w:szCs w:val="16"/>
      </w:rPr>
      <w:t>Consolidación de la Cadena de Valor Empresarial</w:t>
    </w:r>
    <w:r>
      <w:rPr>
        <w:rFonts w:ascii="Calibri" w:hAnsi="Calibri" w:cs="Calibri"/>
        <w:i/>
        <w:sz w:val="16"/>
        <w:szCs w:val="16"/>
      </w:rPr>
      <w:t xml:space="preserve">           </w:t>
    </w:r>
    <w:r>
      <w:rPr>
        <w:rFonts w:ascii="Calibri" w:hAnsi="Calibri" w:cs="Calibri"/>
        <w:i/>
        <w:sz w:val="16"/>
        <w:szCs w:val="16"/>
      </w:rPr>
      <w:tab/>
    </w:r>
    <w:r>
      <w:rPr>
        <w:rStyle w:val="Nmerodepgina"/>
        <w:rFonts w:ascii="Calibri" w:hAnsi="Calibri" w:cs="Calibri"/>
        <w:sz w:val="16"/>
        <w:szCs w:val="16"/>
      </w:rPr>
      <w:t xml:space="preserve">página </w:t>
    </w:r>
    <w:r>
      <w:rPr>
        <w:rStyle w:val="Nmerodepgina"/>
        <w:rFonts w:cs="Calibri"/>
        <w:sz w:val="16"/>
        <w:szCs w:val="16"/>
      </w:rPr>
      <w:fldChar w:fldCharType="begin"/>
    </w:r>
    <w:r>
      <w:rPr>
        <w:rStyle w:val="Nmerodepgina"/>
        <w:rFonts w:cs="Calibri"/>
        <w:sz w:val="16"/>
        <w:szCs w:val="16"/>
      </w:rPr>
      <w:instrText xml:space="preserve"> PAGE </w:instrText>
    </w:r>
    <w:r>
      <w:rPr>
        <w:rStyle w:val="Nmerodepgina"/>
        <w:rFonts w:cs="Calibri"/>
        <w:sz w:val="16"/>
        <w:szCs w:val="16"/>
      </w:rPr>
      <w:fldChar w:fldCharType="separate"/>
    </w:r>
    <w:r w:rsidR="00824A7C">
      <w:rPr>
        <w:rStyle w:val="Nmerodepgina"/>
        <w:rFonts w:cs="Calibri"/>
        <w:noProof/>
        <w:sz w:val="16"/>
        <w:szCs w:val="16"/>
      </w:rPr>
      <w:t>14</w:t>
    </w:r>
    <w:r>
      <w:rPr>
        <w:rStyle w:val="Nmerodepgina"/>
        <w:rFonts w:cs="Calibri"/>
        <w:sz w:val="16"/>
        <w:szCs w:val="16"/>
      </w:rPr>
      <w:fldChar w:fldCharType="end"/>
    </w:r>
    <w:r>
      <w:rPr>
        <w:rStyle w:val="Nmerodepgina"/>
        <w:rFonts w:ascii="Calibri" w:hAnsi="Calibri" w:cs="Calibri"/>
        <w:sz w:val="16"/>
        <w:szCs w:val="16"/>
      </w:rPr>
      <w:t xml:space="preserve"> de </w:t>
    </w:r>
    <w:r>
      <w:rPr>
        <w:rStyle w:val="Nmerodepgina"/>
        <w:rFonts w:cs="Calibri"/>
        <w:sz w:val="16"/>
        <w:szCs w:val="16"/>
      </w:rPr>
      <w:fldChar w:fldCharType="begin"/>
    </w:r>
    <w:r>
      <w:rPr>
        <w:rStyle w:val="Nmerodepgina"/>
        <w:rFonts w:cs="Calibri"/>
        <w:sz w:val="16"/>
        <w:szCs w:val="16"/>
      </w:rPr>
      <w:instrText xml:space="preserve"> NUMPAGES \* ARABIC </w:instrText>
    </w:r>
    <w:r>
      <w:rPr>
        <w:rStyle w:val="Nmerodepgina"/>
        <w:rFonts w:cs="Calibri"/>
        <w:sz w:val="16"/>
        <w:szCs w:val="16"/>
      </w:rPr>
      <w:fldChar w:fldCharType="separate"/>
    </w:r>
    <w:r w:rsidR="00824A7C">
      <w:rPr>
        <w:rStyle w:val="Nmerodepgina"/>
        <w:rFonts w:cs="Calibri"/>
        <w:noProof/>
        <w:sz w:val="16"/>
        <w:szCs w:val="16"/>
      </w:rPr>
      <w:t>14</w:t>
    </w:r>
    <w:r>
      <w:rPr>
        <w:rStyle w:val="Nmerodepgina"/>
        <w:rFonts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90625" w14:textId="77777777" w:rsidR="00CB492F" w:rsidRDefault="00CB492F">
      <w:r>
        <w:separator/>
      </w:r>
    </w:p>
  </w:footnote>
  <w:footnote w:type="continuationSeparator" w:id="0">
    <w:p w14:paraId="2144601D" w14:textId="77777777" w:rsidR="00CB492F" w:rsidRDefault="00CB492F">
      <w:r>
        <w:continuationSeparator/>
      </w:r>
    </w:p>
  </w:footnote>
  <w:footnote w:id="1">
    <w:p w14:paraId="13174096" w14:textId="77777777" w:rsidR="008F3C9B" w:rsidRPr="00A80E0C" w:rsidRDefault="008F3C9B" w:rsidP="00B0451C">
      <w:pPr>
        <w:pStyle w:val="Textonotapie"/>
        <w:rPr>
          <w:rFonts w:asciiTheme="minorHAnsi" w:hAnsiTheme="minorHAnsi" w:cstheme="minorHAnsi"/>
          <w:sz w:val="18"/>
          <w:szCs w:val="18"/>
        </w:rPr>
      </w:pPr>
      <w:r w:rsidRPr="00A80E0C">
        <w:rPr>
          <w:rStyle w:val="Refdenotaalpie"/>
          <w:rFonts w:asciiTheme="minorHAnsi" w:hAnsiTheme="minorHAnsi" w:cstheme="minorHAnsi"/>
          <w:sz w:val="18"/>
          <w:szCs w:val="18"/>
        </w:rPr>
        <w:footnoteRef/>
      </w:r>
      <w:r w:rsidRPr="00A80E0C">
        <w:rPr>
          <w:rFonts w:asciiTheme="minorHAnsi" w:hAnsiTheme="minorHAnsi" w:cstheme="minorHAnsi"/>
          <w:sz w:val="18"/>
          <w:szCs w:val="18"/>
        </w:rPr>
        <w:t xml:space="preserve"> Piloto, informe, página web, video, software, …</w:t>
      </w:r>
    </w:p>
  </w:footnote>
  <w:footnote w:id="2">
    <w:p w14:paraId="7E156A98" w14:textId="77777777" w:rsidR="008F3C9B" w:rsidRPr="00A80E0C" w:rsidRDefault="008F3C9B" w:rsidP="00B0451C">
      <w:pPr>
        <w:pStyle w:val="Textonotapie"/>
        <w:rPr>
          <w:rFonts w:asciiTheme="minorHAnsi" w:hAnsiTheme="minorHAnsi" w:cstheme="minorHAnsi"/>
          <w:sz w:val="18"/>
          <w:szCs w:val="18"/>
        </w:rPr>
      </w:pPr>
      <w:r w:rsidRPr="00A80E0C">
        <w:rPr>
          <w:rStyle w:val="Refdenotaalpie"/>
          <w:rFonts w:asciiTheme="minorHAnsi" w:hAnsiTheme="minorHAnsi" w:cstheme="minorHAnsi"/>
          <w:sz w:val="18"/>
          <w:szCs w:val="18"/>
        </w:rPr>
        <w:footnoteRef/>
      </w:r>
      <w:r w:rsidRPr="00A80E0C">
        <w:rPr>
          <w:rFonts w:asciiTheme="minorHAnsi" w:hAnsiTheme="minorHAnsi" w:cstheme="minorHAnsi"/>
          <w:sz w:val="18"/>
          <w:szCs w:val="18"/>
        </w:rPr>
        <w:t xml:space="preserve"> Interno, público</w:t>
      </w:r>
    </w:p>
  </w:footnote>
  <w:footnote w:id="3">
    <w:p w14:paraId="16A73A97" w14:textId="77777777" w:rsidR="008F3C9B" w:rsidRPr="00A112A9" w:rsidRDefault="008F3C9B" w:rsidP="00B0451C">
      <w:pPr>
        <w:pStyle w:val="Textonotapie"/>
        <w:rPr>
          <w:sz w:val="18"/>
          <w:szCs w:val="18"/>
        </w:rPr>
      </w:pPr>
      <w:r w:rsidRPr="00A80E0C">
        <w:rPr>
          <w:rStyle w:val="Refdenotaalpie"/>
          <w:rFonts w:asciiTheme="minorHAnsi" w:hAnsiTheme="minorHAnsi" w:cstheme="minorHAnsi"/>
          <w:sz w:val="18"/>
          <w:szCs w:val="18"/>
        </w:rPr>
        <w:footnoteRef/>
      </w:r>
      <w:r w:rsidRPr="00A80E0C">
        <w:rPr>
          <w:rFonts w:asciiTheme="minorHAnsi" w:hAnsiTheme="minorHAnsi" w:cstheme="minorHAnsi"/>
          <w:sz w:val="18"/>
          <w:szCs w:val="18"/>
        </w:rPr>
        <w:t xml:space="preserve"> Describir cómo se confirmará que se ha alcanzado el hito. P.ej. prototipo en ejecución, software desplegado y validado por usuarios, estudio de campo completado y calidad de datos validados…</w:t>
      </w:r>
    </w:p>
  </w:footnote>
  <w:footnote w:id="4">
    <w:p w14:paraId="62E611A9" w14:textId="77777777" w:rsidR="008F3C9B" w:rsidRPr="00A80E0C" w:rsidRDefault="008F3C9B" w:rsidP="00494C19">
      <w:pPr>
        <w:pStyle w:val="Textonotapie"/>
        <w:rPr>
          <w:rFonts w:asciiTheme="minorHAnsi" w:hAnsiTheme="minorHAnsi" w:cstheme="minorHAnsi"/>
          <w:sz w:val="18"/>
          <w:szCs w:val="18"/>
        </w:rPr>
      </w:pPr>
      <w:r w:rsidRPr="00A80E0C">
        <w:rPr>
          <w:rStyle w:val="Refdenotaalpie"/>
          <w:rFonts w:asciiTheme="minorHAnsi" w:hAnsiTheme="minorHAnsi" w:cstheme="minorHAnsi"/>
          <w:sz w:val="18"/>
          <w:szCs w:val="18"/>
        </w:rPr>
        <w:footnoteRef/>
      </w:r>
      <w:r w:rsidRPr="00A80E0C">
        <w:rPr>
          <w:rFonts w:asciiTheme="minorHAnsi" w:hAnsiTheme="minorHAnsi" w:cstheme="minorHAnsi"/>
          <w:sz w:val="18"/>
          <w:szCs w:val="18"/>
        </w:rPr>
        <w:t xml:space="preserve"> Recorda</w:t>
      </w:r>
      <w:r>
        <w:rPr>
          <w:rFonts w:asciiTheme="minorHAnsi" w:hAnsiTheme="minorHAnsi" w:cstheme="minorHAnsi"/>
          <w:sz w:val="18"/>
          <w:szCs w:val="18"/>
        </w:rPr>
        <w:t>r que, según el Anexo V, apdo. 4</w:t>
      </w:r>
      <w:r w:rsidRPr="00A80E0C">
        <w:rPr>
          <w:rFonts w:asciiTheme="minorHAnsi" w:hAnsiTheme="minorHAnsi" w:cstheme="minorHAnsi"/>
          <w:sz w:val="18"/>
          <w:szCs w:val="18"/>
        </w:rPr>
        <w:t xml:space="preserve">, de la convocatoria, la participación en el consorcio debe ser equilibrada, de modo que ningún participante contribuya con </w:t>
      </w:r>
      <w:r w:rsidRPr="00A80E0C">
        <w:rPr>
          <w:rFonts w:asciiTheme="minorHAnsi" w:hAnsiTheme="minorHAnsi" w:cstheme="minorHAnsi"/>
          <w:b/>
          <w:sz w:val="18"/>
          <w:szCs w:val="18"/>
        </w:rPr>
        <w:t>menos del 15 %</w:t>
      </w:r>
      <w:r w:rsidRPr="00A80E0C">
        <w:rPr>
          <w:rFonts w:asciiTheme="minorHAnsi" w:hAnsiTheme="minorHAnsi" w:cstheme="minorHAnsi"/>
          <w:sz w:val="18"/>
          <w:szCs w:val="18"/>
        </w:rPr>
        <w:t xml:space="preserve"> ni </w:t>
      </w:r>
      <w:r w:rsidRPr="00A80E0C">
        <w:rPr>
          <w:rFonts w:asciiTheme="minorHAnsi" w:hAnsiTheme="minorHAnsi" w:cstheme="minorHAnsi"/>
          <w:b/>
          <w:sz w:val="18"/>
          <w:szCs w:val="18"/>
        </w:rPr>
        <w:t>supere el 70 %</w:t>
      </w:r>
      <w:r w:rsidRPr="00A80E0C">
        <w:rPr>
          <w:rFonts w:asciiTheme="minorHAnsi" w:hAnsiTheme="minorHAnsi" w:cstheme="minorHAnsi"/>
          <w:sz w:val="18"/>
          <w:szCs w:val="18"/>
        </w:rPr>
        <w:t xml:space="preserve"> del presupuesto subvencionable del proyecto.</w:t>
      </w:r>
    </w:p>
  </w:footnote>
  <w:footnote w:id="5">
    <w:p w14:paraId="2F407D00" w14:textId="1B6C67F4" w:rsidR="008F3C9B" w:rsidRDefault="008F3C9B" w:rsidP="00494C19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803FE7">
        <w:rPr>
          <w:rFonts w:asciiTheme="minorHAnsi" w:hAnsiTheme="minorHAnsi" w:cstheme="minorHAnsi"/>
          <w:sz w:val="18"/>
          <w:szCs w:val="18"/>
        </w:rPr>
        <w:t>Recorda</w:t>
      </w:r>
      <w:r>
        <w:rPr>
          <w:rFonts w:asciiTheme="minorHAnsi" w:hAnsiTheme="minorHAnsi" w:cstheme="minorHAnsi"/>
          <w:sz w:val="18"/>
          <w:szCs w:val="18"/>
        </w:rPr>
        <w:t>r que, según el Anexo V, apdo. 4</w:t>
      </w:r>
      <w:r w:rsidRPr="00803FE7">
        <w:rPr>
          <w:rFonts w:asciiTheme="minorHAnsi" w:hAnsiTheme="minorHAnsi" w:cstheme="minorHAnsi"/>
          <w:sz w:val="18"/>
          <w:szCs w:val="18"/>
        </w:rPr>
        <w:t>, de la convocatoria, la ejecución de los proyectos deberá necesariamente plantearse con duración de tres anuali</w:t>
      </w:r>
      <w:r>
        <w:rPr>
          <w:rFonts w:asciiTheme="minorHAnsi" w:hAnsiTheme="minorHAnsi" w:cstheme="minorHAnsi"/>
          <w:sz w:val="18"/>
          <w:szCs w:val="18"/>
        </w:rPr>
        <w:t>dades y el presupuesto para 202</w:t>
      </w:r>
      <w:r w:rsidR="001B3F62">
        <w:rPr>
          <w:rFonts w:asciiTheme="minorHAnsi" w:hAnsiTheme="minorHAnsi" w:cstheme="minorHAnsi"/>
          <w:sz w:val="18"/>
          <w:szCs w:val="18"/>
        </w:rPr>
        <w:t>6</w:t>
      </w:r>
      <w:r>
        <w:rPr>
          <w:rFonts w:asciiTheme="minorHAnsi" w:hAnsiTheme="minorHAnsi" w:cstheme="minorHAnsi"/>
          <w:sz w:val="18"/>
          <w:szCs w:val="18"/>
        </w:rPr>
        <w:t xml:space="preserve"> deberá ser inferior o igual al </w:t>
      </w:r>
      <w:r w:rsidR="006E7640">
        <w:rPr>
          <w:rFonts w:asciiTheme="minorHAnsi" w:hAnsiTheme="minorHAnsi" w:cstheme="minorHAnsi"/>
          <w:sz w:val="18"/>
          <w:szCs w:val="18"/>
        </w:rPr>
        <w:t>3</w:t>
      </w:r>
      <w:r>
        <w:rPr>
          <w:rFonts w:asciiTheme="minorHAnsi" w:hAnsiTheme="minorHAnsi" w:cstheme="minorHAnsi"/>
          <w:sz w:val="18"/>
          <w:szCs w:val="18"/>
        </w:rPr>
        <w:t>0</w:t>
      </w:r>
      <w:r w:rsidRPr="00803FE7">
        <w:rPr>
          <w:rFonts w:asciiTheme="minorHAnsi" w:hAnsiTheme="minorHAnsi" w:cstheme="minorHAnsi"/>
          <w:sz w:val="18"/>
          <w:szCs w:val="18"/>
        </w:rPr>
        <w:t>% del total del presupuesto</w:t>
      </w:r>
      <w:r>
        <w:rPr>
          <w:rFonts w:asciiTheme="minorHAnsi" w:hAnsiTheme="minorHAnsi" w:cstheme="minorHAnsi"/>
          <w:sz w:val="18"/>
          <w:szCs w:val="18"/>
        </w:rPr>
        <w:t xml:space="preserve"> global del proyecto y para 202</w:t>
      </w:r>
      <w:r w:rsidR="001B3F62">
        <w:rPr>
          <w:rFonts w:asciiTheme="minorHAnsi" w:hAnsiTheme="minorHAnsi" w:cstheme="minorHAnsi"/>
          <w:sz w:val="18"/>
          <w:szCs w:val="18"/>
        </w:rPr>
        <w:t>7</w:t>
      </w:r>
      <w:r>
        <w:rPr>
          <w:rFonts w:asciiTheme="minorHAnsi" w:hAnsiTheme="minorHAnsi" w:cstheme="minorHAnsi"/>
          <w:sz w:val="18"/>
          <w:szCs w:val="18"/>
        </w:rPr>
        <w:t xml:space="preserve"> deberá ser inferior o igual al 3</w:t>
      </w:r>
      <w:r w:rsidRPr="00803FE7">
        <w:rPr>
          <w:rFonts w:asciiTheme="minorHAnsi" w:hAnsiTheme="minorHAnsi" w:cstheme="minorHAnsi"/>
          <w:sz w:val="18"/>
          <w:szCs w:val="18"/>
        </w:rPr>
        <w:t>0% del total del proyecto global del proyecto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AEDED" w14:textId="6B7A3801" w:rsidR="008F3C9B" w:rsidRDefault="008F3C9B" w:rsidP="00E259DE">
    <w:pPr>
      <w:pStyle w:val="Encabezado"/>
      <w:ind w:right="708"/>
      <w:jc w:val="center"/>
    </w:pPr>
  </w:p>
  <w:p w14:paraId="0066414B" w14:textId="77777777" w:rsidR="008F3C9B" w:rsidRDefault="008F3C9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63350" w14:textId="77777777" w:rsidR="008F3C9B" w:rsidRDefault="008F3C9B" w:rsidP="00E259DE">
    <w:pPr>
      <w:pStyle w:val="Encabezado"/>
      <w:ind w:right="708"/>
      <w:jc w:val="center"/>
    </w:pPr>
    <w:r>
      <w:rPr>
        <w:noProof/>
        <w:lang w:eastAsia="es-ES"/>
      </w:rPr>
      <w:drawing>
        <wp:inline distT="0" distB="0" distL="0" distR="0" wp14:anchorId="67B06C51" wp14:editId="76385DFA">
          <wp:extent cx="5850255" cy="413385"/>
          <wp:effectExtent l="0" t="0" r="0" b="5715"/>
          <wp:docPr id="1130830788" name="Imagen 11308307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VA+ivacei_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255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5B3FEF" w14:textId="77777777" w:rsidR="008F3C9B" w:rsidRDefault="008F3C9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00000004"/>
    <w:multiLevelType w:val="multilevel"/>
    <w:tmpl w:val="34B6B070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lvl w:ilvl="0">
      <w:start w:val="2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07602B96"/>
    <w:multiLevelType w:val="hybridMultilevel"/>
    <w:tmpl w:val="153873BC"/>
    <w:lvl w:ilvl="0" w:tplc="0C0A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081A0635"/>
    <w:multiLevelType w:val="multilevel"/>
    <w:tmpl w:val="4E0CAFA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0ECA7E82"/>
    <w:multiLevelType w:val="hybridMultilevel"/>
    <w:tmpl w:val="1DD870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7242CC"/>
    <w:multiLevelType w:val="hybridMultilevel"/>
    <w:tmpl w:val="82D24F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A60C7"/>
    <w:multiLevelType w:val="hybridMultilevel"/>
    <w:tmpl w:val="0F1E6A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705E59"/>
    <w:multiLevelType w:val="hybridMultilevel"/>
    <w:tmpl w:val="D35E3932"/>
    <w:lvl w:ilvl="0" w:tplc="0C0A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E30DCF"/>
    <w:multiLevelType w:val="hybridMultilevel"/>
    <w:tmpl w:val="6BDC4A74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4604E29"/>
    <w:multiLevelType w:val="hybridMultilevel"/>
    <w:tmpl w:val="749CED6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9725CFC"/>
    <w:multiLevelType w:val="hybridMultilevel"/>
    <w:tmpl w:val="054C87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720FD2"/>
    <w:multiLevelType w:val="hybridMultilevel"/>
    <w:tmpl w:val="550E55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95667"/>
    <w:multiLevelType w:val="hybridMultilevel"/>
    <w:tmpl w:val="DF740A04"/>
    <w:lvl w:ilvl="0" w:tplc="3D82F1EE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E77E7F"/>
    <w:multiLevelType w:val="hybridMultilevel"/>
    <w:tmpl w:val="47F60F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2163D3"/>
    <w:multiLevelType w:val="hybridMultilevel"/>
    <w:tmpl w:val="B3AC61A2"/>
    <w:lvl w:ilvl="0" w:tplc="00000015">
      <w:start w:val="1"/>
      <w:numFmt w:val="decimal"/>
      <w:lvlText w:val="%1."/>
      <w:lvlJc w:val="left"/>
      <w:pPr>
        <w:ind w:left="1080" w:hanging="360"/>
      </w:pPr>
      <w:rPr>
        <w:rFonts w:eastAsia="Times New Roman" w:cs="Arial" w:hint="default"/>
        <w:lang w:eastAsia="es-ES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5971F05"/>
    <w:multiLevelType w:val="hybridMultilevel"/>
    <w:tmpl w:val="C80E641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055569"/>
    <w:multiLevelType w:val="hybridMultilevel"/>
    <w:tmpl w:val="D95E89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1D2013"/>
    <w:multiLevelType w:val="hybridMultilevel"/>
    <w:tmpl w:val="45C8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8A3765"/>
    <w:multiLevelType w:val="multilevel"/>
    <w:tmpl w:val="F7E4AEC6"/>
    <w:lvl w:ilvl="0">
      <w:start w:val="1"/>
      <w:numFmt w:val="upperLetter"/>
      <w:pStyle w:val="AVI-Titulo1"/>
      <w:lvlText w:val="%1 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pStyle w:val="AVI-Titulo2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pStyle w:val="AVI-Titulo3"/>
      <w:lvlText w:val="%1.%2.%3"/>
      <w:lvlJc w:val="left"/>
      <w:pPr>
        <w:ind w:left="928" w:hanging="360"/>
      </w:pPr>
      <w:rPr>
        <w:rFonts w:asciiTheme="minorHAnsi" w:hAnsiTheme="minorHAnsi" w:cstheme="minorHAnsi" w:hint="default"/>
        <w:i/>
        <w:sz w:val="24"/>
        <w:szCs w:val="24"/>
        <w:lang w:val="es-ES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1FD55A5"/>
    <w:multiLevelType w:val="hybridMultilevel"/>
    <w:tmpl w:val="E586D0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0017A"/>
    <w:multiLevelType w:val="hybridMultilevel"/>
    <w:tmpl w:val="AFECA630"/>
    <w:lvl w:ilvl="0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38C6D33"/>
    <w:multiLevelType w:val="hybridMultilevel"/>
    <w:tmpl w:val="32AA0F34"/>
    <w:lvl w:ilvl="0" w:tplc="6430DD6A">
      <w:numFmt w:val="decimal"/>
      <w:lvlText w:val="%1."/>
      <w:lvlJc w:val="left"/>
      <w:pPr>
        <w:ind w:left="1080" w:hanging="360"/>
      </w:pPr>
      <w:rPr>
        <w:rFonts w:eastAsia="Times New Roman" w:cs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92AF9"/>
    <w:multiLevelType w:val="hybridMultilevel"/>
    <w:tmpl w:val="8D8CA8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390AA0"/>
    <w:multiLevelType w:val="hybridMultilevel"/>
    <w:tmpl w:val="AA2857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0E34C0"/>
    <w:multiLevelType w:val="hybridMultilevel"/>
    <w:tmpl w:val="BE56A1DC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A02179F"/>
    <w:multiLevelType w:val="hybridMultilevel"/>
    <w:tmpl w:val="3ED030D0"/>
    <w:lvl w:ilvl="0" w:tplc="6D6EB832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981D8A"/>
    <w:multiLevelType w:val="hybridMultilevel"/>
    <w:tmpl w:val="C4FA37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D13084"/>
    <w:multiLevelType w:val="hybridMultilevel"/>
    <w:tmpl w:val="A1804F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740960"/>
    <w:multiLevelType w:val="hybridMultilevel"/>
    <w:tmpl w:val="9EDE50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9E33DC"/>
    <w:multiLevelType w:val="hybridMultilevel"/>
    <w:tmpl w:val="94ECC8EE"/>
    <w:lvl w:ilvl="0" w:tplc="B5E82FB6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B762E7"/>
    <w:multiLevelType w:val="hybridMultilevel"/>
    <w:tmpl w:val="1F741886"/>
    <w:lvl w:ilvl="0" w:tplc="0C0A0015">
      <w:start w:val="1"/>
      <w:numFmt w:val="upperLetter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EC1C7E"/>
    <w:multiLevelType w:val="hybridMultilevel"/>
    <w:tmpl w:val="959E62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198279">
    <w:abstractNumId w:val="0"/>
  </w:num>
  <w:num w:numId="2" w16cid:durableId="1194611359">
    <w:abstractNumId w:val="1"/>
  </w:num>
  <w:num w:numId="3" w16cid:durableId="787696593">
    <w:abstractNumId w:val="2"/>
  </w:num>
  <w:num w:numId="4" w16cid:durableId="910120180">
    <w:abstractNumId w:val="3"/>
  </w:num>
  <w:num w:numId="5" w16cid:durableId="677268605">
    <w:abstractNumId w:val="4"/>
  </w:num>
  <w:num w:numId="6" w16cid:durableId="1650597639">
    <w:abstractNumId w:val="5"/>
  </w:num>
  <w:num w:numId="7" w16cid:durableId="399720107">
    <w:abstractNumId w:val="6"/>
  </w:num>
  <w:num w:numId="8" w16cid:durableId="251745964">
    <w:abstractNumId w:val="7"/>
  </w:num>
  <w:num w:numId="9" w16cid:durableId="1443648283">
    <w:abstractNumId w:val="8"/>
  </w:num>
  <w:num w:numId="10" w16cid:durableId="815336455">
    <w:abstractNumId w:val="9"/>
  </w:num>
  <w:num w:numId="11" w16cid:durableId="244270519">
    <w:abstractNumId w:val="35"/>
  </w:num>
  <w:num w:numId="12" w16cid:durableId="741026057">
    <w:abstractNumId w:val="13"/>
  </w:num>
  <w:num w:numId="13" w16cid:durableId="1241404479">
    <w:abstractNumId w:val="21"/>
  </w:num>
  <w:num w:numId="14" w16cid:durableId="1389458557">
    <w:abstractNumId w:val="14"/>
  </w:num>
  <w:num w:numId="15" w16cid:durableId="667638469">
    <w:abstractNumId w:val="24"/>
  </w:num>
  <w:num w:numId="16" w16cid:durableId="1702128747">
    <w:abstractNumId w:val="11"/>
  </w:num>
  <w:num w:numId="17" w16cid:durableId="1371221382">
    <w:abstractNumId w:val="33"/>
  </w:num>
  <w:num w:numId="18" w16cid:durableId="1165586414">
    <w:abstractNumId w:val="26"/>
  </w:num>
  <w:num w:numId="19" w16cid:durableId="14109268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57150138">
    <w:abstractNumId w:val="30"/>
  </w:num>
  <w:num w:numId="21" w16cid:durableId="21182860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81567109">
    <w:abstractNumId w:val="19"/>
  </w:num>
  <w:num w:numId="23" w16cid:durableId="692534171">
    <w:abstractNumId w:val="39"/>
  </w:num>
  <w:num w:numId="24" w16cid:durableId="749473105">
    <w:abstractNumId w:val="20"/>
  </w:num>
  <w:num w:numId="25" w16cid:durableId="1783380516">
    <w:abstractNumId w:val="32"/>
  </w:num>
  <w:num w:numId="26" w16cid:durableId="2047558420">
    <w:abstractNumId w:val="23"/>
  </w:num>
  <w:num w:numId="27" w16cid:durableId="919145045">
    <w:abstractNumId w:val="18"/>
  </w:num>
  <w:num w:numId="28" w16cid:durableId="258373773">
    <w:abstractNumId w:val="34"/>
  </w:num>
  <w:num w:numId="29" w16cid:durableId="716589701">
    <w:abstractNumId w:val="36"/>
  </w:num>
  <w:num w:numId="30" w16cid:durableId="1570461773">
    <w:abstractNumId w:val="12"/>
  </w:num>
  <w:num w:numId="31" w16cid:durableId="1410736275">
    <w:abstractNumId w:val="17"/>
  </w:num>
  <w:num w:numId="32" w16cid:durableId="591351916">
    <w:abstractNumId w:val="22"/>
  </w:num>
  <w:num w:numId="33" w16cid:durableId="1136142431">
    <w:abstractNumId w:val="29"/>
  </w:num>
  <w:num w:numId="34" w16cid:durableId="719089561">
    <w:abstractNumId w:val="15"/>
  </w:num>
  <w:num w:numId="35" w16cid:durableId="1244998153">
    <w:abstractNumId w:val="26"/>
  </w:num>
  <w:num w:numId="36" w16cid:durableId="510027477">
    <w:abstractNumId w:val="28"/>
  </w:num>
  <w:num w:numId="37" w16cid:durableId="1403867592">
    <w:abstractNumId w:val="25"/>
  </w:num>
  <w:num w:numId="38" w16cid:durableId="616067797">
    <w:abstractNumId w:val="27"/>
  </w:num>
  <w:num w:numId="39" w16cid:durableId="1605655123">
    <w:abstractNumId w:val="31"/>
  </w:num>
  <w:num w:numId="40" w16cid:durableId="98385305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71011365">
    <w:abstractNumId w:val="10"/>
  </w:num>
  <w:num w:numId="42" w16cid:durableId="2028864896">
    <w:abstractNumId w:val="26"/>
  </w:num>
  <w:num w:numId="43" w16cid:durableId="827290147">
    <w:abstractNumId w:val="26"/>
  </w:num>
  <w:num w:numId="44" w16cid:durableId="490411287">
    <w:abstractNumId w:val="26"/>
  </w:num>
  <w:num w:numId="45" w16cid:durableId="1055274670">
    <w:abstractNumId w:val="26"/>
  </w:num>
  <w:num w:numId="46" w16cid:durableId="263996158">
    <w:abstractNumId w:val="26"/>
  </w:num>
  <w:num w:numId="47" w16cid:durableId="1068963532">
    <w:abstractNumId w:val="26"/>
  </w:num>
  <w:num w:numId="48" w16cid:durableId="562640517">
    <w:abstractNumId w:val="26"/>
  </w:num>
  <w:num w:numId="49" w16cid:durableId="659575861">
    <w:abstractNumId w:val="26"/>
  </w:num>
  <w:num w:numId="50" w16cid:durableId="1497267014">
    <w:abstractNumId w:val="26"/>
  </w:num>
  <w:num w:numId="51" w16cid:durableId="22750690">
    <w:abstractNumId w:val="16"/>
  </w:num>
  <w:num w:numId="52" w16cid:durableId="113672286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077706736">
    <w:abstractNumId w:val="38"/>
  </w:num>
  <w:num w:numId="54" w16cid:durableId="1657143411">
    <w:abstractNumId w:val="37"/>
  </w:num>
  <w:num w:numId="55" w16cid:durableId="17640603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1397160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3447296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C56"/>
    <w:rsid w:val="00001CBA"/>
    <w:rsid w:val="00006505"/>
    <w:rsid w:val="00012E03"/>
    <w:rsid w:val="000136E4"/>
    <w:rsid w:val="00022F1A"/>
    <w:rsid w:val="00031B30"/>
    <w:rsid w:val="00040132"/>
    <w:rsid w:val="000476CD"/>
    <w:rsid w:val="00047E6A"/>
    <w:rsid w:val="000567F8"/>
    <w:rsid w:val="00057048"/>
    <w:rsid w:val="000576ED"/>
    <w:rsid w:val="00066782"/>
    <w:rsid w:val="000705CF"/>
    <w:rsid w:val="000754FB"/>
    <w:rsid w:val="00077A04"/>
    <w:rsid w:val="000862DD"/>
    <w:rsid w:val="00090420"/>
    <w:rsid w:val="0009542F"/>
    <w:rsid w:val="000969FA"/>
    <w:rsid w:val="000A4F8C"/>
    <w:rsid w:val="000A75A6"/>
    <w:rsid w:val="000B12A1"/>
    <w:rsid w:val="000C3D1A"/>
    <w:rsid w:val="000C5C2E"/>
    <w:rsid w:val="000C7C10"/>
    <w:rsid w:val="000D179C"/>
    <w:rsid w:val="000E0A13"/>
    <w:rsid w:val="000E6015"/>
    <w:rsid w:val="001035D2"/>
    <w:rsid w:val="00103636"/>
    <w:rsid w:val="00106A9F"/>
    <w:rsid w:val="0010740E"/>
    <w:rsid w:val="00114588"/>
    <w:rsid w:val="00116014"/>
    <w:rsid w:val="00116F51"/>
    <w:rsid w:val="0012174B"/>
    <w:rsid w:val="00121DF1"/>
    <w:rsid w:val="0013424D"/>
    <w:rsid w:val="00136C3C"/>
    <w:rsid w:val="00137A06"/>
    <w:rsid w:val="00140D43"/>
    <w:rsid w:val="0015431E"/>
    <w:rsid w:val="0016058A"/>
    <w:rsid w:val="00165839"/>
    <w:rsid w:val="0016631D"/>
    <w:rsid w:val="00166C67"/>
    <w:rsid w:val="0017082C"/>
    <w:rsid w:val="00170AC8"/>
    <w:rsid w:val="0017123D"/>
    <w:rsid w:val="00174B61"/>
    <w:rsid w:val="00181B58"/>
    <w:rsid w:val="001843EA"/>
    <w:rsid w:val="00190B5B"/>
    <w:rsid w:val="00194644"/>
    <w:rsid w:val="001A6C60"/>
    <w:rsid w:val="001B0CFD"/>
    <w:rsid w:val="001B30B0"/>
    <w:rsid w:val="001B3F62"/>
    <w:rsid w:val="001B4CA7"/>
    <w:rsid w:val="001B4D8F"/>
    <w:rsid w:val="001B734D"/>
    <w:rsid w:val="001B7712"/>
    <w:rsid w:val="001D1639"/>
    <w:rsid w:val="001E050F"/>
    <w:rsid w:val="001E6282"/>
    <w:rsid w:val="001F5609"/>
    <w:rsid w:val="00215D29"/>
    <w:rsid w:val="00216C91"/>
    <w:rsid w:val="002264E5"/>
    <w:rsid w:val="002311B5"/>
    <w:rsid w:val="00231ED7"/>
    <w:rsid w:val="00235529"/>
    <w:rsid w:val="00237B46"/>
    <w:rsid w:val="00240A75"/>
    <w:rsid w:val="0024469A"/>
    <w:rsid w:val="00246003"/>
    <w:rsid w:val="00246954"/>
    <w:rsid w:val="002544A9"/>
    <w:rsid w:val="00257A93"/>
    <w:rsid w:val="00260838"/>
    <w:rsid w:val="00260B84"/>
    <w:rsid w:val="00267C93"/>
    <w:rsid w:val="00272895"/>
    <w:rsid w:val="002739F2"/>
    <w:rsid w:val="00287933"/>
    <w:rsid w:val="002943AB"/>
    <w:rsid w:val="0029557A"/>
    <w:rsid w:val="002A0AAC"/>
    <w:rsid w:val="002A6AA3"/>
    <w:rsid w:val="002B01F4"/>
    <w:rsid w:val="002B4AA8"/>
    <w:rsid w:val="002C26DD"/>
    <w:rsid w:val="002C5E90"/>
    <w:rsid w:val="002C645C"/>
    <w:rsid w:val="002D06AB"/>
    <w:rsid w:val="002D1F88"/>
    <w:rsid w:val="002D4F40"/>
    <w:rsid w:val="002E05BF"/>
    <w:rsid w:val="002E4B02"/>
    <w:rsid w:val="002E634A"/>
    <w:rsid w:val="002F0216"/>
    <w:rsid w:val="002F0AF4"/>
    <w:rsid w:val="002F2B0E"/>
    <w:rsid w:val="00301AE3"/>
    <w:rsid w:val="00303B1A"/>
    <w:rsid w:val="00303B59"/>
    <w:rsid w:val="00310CFD"/>
    <w:rsid w:val="00313716"/>
    <w:rsid w:val="00320443"/>
    <w:rsid w:val="00320786"/>
    <w:rsid w:val="003371C1"/>
    <w:rsid w:val="00342EAD"/>
    <w:rsid w:val="00345704"/>
    <w:rsid w:val="00353AF3"/>
    <w:rsid w:val="003561A0"/>
    <w:rsid w:val="0035689C"/>
    <w:rsid w:val="00356D51"/>
    <w:rsid w:val="00363A83"/>
    <w:rsid w:val="00367C9C"/>
    <w:rsid w:val="003739DB"/>
    <w:rsid w:val="00380028"/>
    <w:rsid w:val="003974C4"/>
    <w:rsid w:val="003A09F7"/>
    <w:rsid w:val="003A34D9"/>
    <w:rsid w:val="003B6E94"/>
    <w:rsid w:val="003C1038"/>
    <w:rsid w:val="003C2BAA"/>
    <w:rsid w:val="003C2E99"/>
    <w:rsid w:val="003C3EB3"/>
    <w:rsid w:val="003D1D2F"/>
    <w:rsid w:val="003D3456"/>
    <w:rsid w:val="003D65A8"/>
    <w:rsid w:val="003D6EC2"/>
    <w:rsid w:val="003E118B"/>
    <w:rsid w:val="003E1BFC"/>
    <w:rsid w:val="003F04E7"/>
    <w:rsid w:val="003F1526"/>
    <w:rsid w:val="003F6FD5"/>
    <w:rsid w:val="0041214F"/>
    <w:rsid w:val="00414A3E"/>
    <w:rsid w:val="00415316"/>
    <w:rsid w:val="0042091D"/>
    <w:rsid w:val="00425B29"/>
    <w:rsid w:val="00426127"/>
    <w:rsid w:val="0042729D"/>
    <w:rsid w:val="0043303C"/>
    <w:rsid w:val="00434776"/>
    <w:rsid w:val="00437136"/>
    <w:rsid w:val="004376A2"/>
    <w:rsid w:val="00441D65"/>
    <w:rsid w:val="00446585"/>
    <w:rsid w:val="00447F24"/>
    <w:rsid w:val="0045045A"/>
    <w:rsid w:val="0046204E"/>
    <w:rsid w:val="0047204B"/>
    <w:rsid w:val="00477B51"/>
    <w:rsid w:val="00494C19"/>
    <w:rsid w:val="004979E9"/>
    <w:rsid w:val="004B06BA"/>
    <w:rsid w:val="004B6076"/>
    <w:rsid w:val="004B77F2"/>
    <w:rsid w:val="004C634D"/>
    <w:rsid w:val="004D2D22"/>
    <w:rsid w:val="004E4E64"/>
    <w:rsid w:val="004F0810"/>
    <w:rsid w:val="004F1DD1"/>
    <w:rsid w:val="004F2603"/>
    <w:rsid w:val="005006DD"/>
    <w:rsid w:val="00502B3C"/>
    <w:rsid w:val="00502EB5"/>
    <w:rsid w:val="005030C4"/>
    <w:rsid w:val="005033F1"/>
    <w:rsid w:val="00506FA4"/>
    <w:rsid w:val="005147EB"/>
    <w:rsid w:val="00514F13"/>
    <w:rsid w:val="00521F82"/>
    <w:rsid w:val="00524240"/>
    <w:rsid w:val="00525E7A"/>
    <w:rsid w:val="00526CE5"/>
    <w:rsid w:val="00527B65"/>
    <w:rsid w:val="00532603"/>
    <w:rsid w:val="00533705"/>
    <w:rsid w:val="00537033"/>
    <w:rsid w:val="00537DE8"/>
    <w:rsid w:val="00540922"/>
    <w:rsid w:val="0054645C"/>
    <w:rsid w:val="00556065"/>
    <w:rsid w:val="00556459"/>
    <w:rsid w:val="00564AAF"/>
    <w:rsid w:val="00572BA6"/>
    <w:rsid w:val="00574913"/>
    <w:rsid w:val="00575780"/>
    <w:rsid w:val="00575ADB"/>
    <w:rsid w:val="005772F6"/>
    <w:rsid w:val="00591D0D"/>
    <w:rsid w:val="005B291D"/>
    <w:rsid w:val="005D49C5"/>
    <w:rsid w:val="005E297E"/>
    <w:rsid w:val="005E464C"/>
    <w:rsid w:val="00602DC6"/>
    <w:rsid w:val="006032CB"/>
    <w:rsid w:val="00621802"/>
    <w:rsid w:val="00623D6A"/>
    <w:rsid w:val="006246E1"/>
    <w:rsid w:val="00625682"/>
    <w:rsid w:val="006309F8"/>
    <w:rsid w:val="006320C2"/>
    <w:rsid w:val="00633065"/>
    <w:rsid w:val="00635DD0"/>
    <w:rsid w:val="006364FC"/>
    <w:rsid w:val="006402D8"/>
    <w:rsid w:val="00645395"/>
    <w:rsid w:val="00652CA8"/>
    <w:rsid w:val="00660CA5"/>
    <w:rsid w:val="00667E81"/>
    <w:rsid w:val="00670715"/>
    <w:rsid w:val="006725F2"/>
    <w:rsid w:val="00681C23"/>
    <w:rsid w:val="00682726"/>
    <w:rsid w:val="00686CE9"/>
    <w:rsid w:val="00687A31"/>
    <w:rsid w:val="0069327C"/>
    <w:rsid w:val="006A7103"/>
    <w:rsid w:val="006B2DA7"/>
    <w:rsid w:val="006C2E98"/>
    <w:rsid w:val="006C4BC9"/>
    <w:rsid w:val="006C571D"/>
    <w:rsid w:val="006C77E5"/>
    <w:rsid w:val="006D0E96"/>
    <w:rsid w:val="006D25A4"/>
    <w:rsid w:val="006D2BFC"/>
    <w:rsid w:val="006D40F6"/>
    <w:rsid w:val="006D6DAF"/>
    <w:rsid w:val="006E0C5A"/>
    <w:rsid w:val="006E2FDD"/>
    <w:rsid w:val="006E4B2F"/>
    <w:rsid w:val="006E7640"/>
    <w:rsid w:val="006E7E0D"/>
    <w:rsid w:val="006F0755"/>
    <w:rsid w:val="006F2674"/>
    <w:rsid w:val="006F34EF"/>
    <w:rsid w:val="006F36AA"/>
    <w:rsid w:val="006F4A3D"/>
    <w:rsid w:val="00701CD8"/>
    <w:rsid w:val="00704A2F"/>
    <w:rsid w:val="00705B0E"/>
    <w:rsid w:val="00710BAE"/>
    <w:rsid w:val="00712FCD"/>
    <w:rsid w:val="0071418E"/>
    <w:rsid w:val="00726AD4"/>
    <w:rsid w:val="00726E6E"/>
    <w:rsid w:val="00731A08"/>
    <w:rsid w:val="0073760F"/>
    <w:rsid w:val="00741482"/>
    <w:rsid w:val="00744BD5"/>
    <w:rsid w:val="0075308C"/>
    <w:rsid w:val="0075631E"/>
    <w:rsid w:val="00756A0C"/>
    <w:rsid w:val="007618CB"/>
    <w:rsid w:val="00763EFA"/>
    <w:rsid w:val="007742F7"/>
    <w:rsid w:val="00780A37"/>
    <w:rsid w:val="00784F13"/>
    <w:rsid w:val="007878BA"/>
    <w:rsid w:val="007A2882"/>
    <w:rsid w:val="007A4CEB"/>
    <w:rsid w:val="007B4682"/>
    <w:rsid w:val="007B5CFC"/>
    <w:rsid w:val="007B656E"/>
    <w:rsid w:val="007B7660"/>
    <w:rsid w:val="007C329A"/>
    <w:rsid w:val="007D6A4C"/>
    <w:rsid w:val="007D7C0F"/>
    <w:rsid w:val="007E33B2"/>
    <w:rsid w:val="007E44F4"/>
    <w:rsid w:val="007E5AA3"/>
    <w:rsid w:val="007E64C7"/>
    <w:rsid w:val="007E6538"/>
    <w:rsid w:val="007F1A40"/>
    <w:rsid w:val="007F7114"/>
    <w:rsid w:val="007F7150"/>
    <w:rsid w:val="008022E3"/>
    <w:rsid w:val="00803CB7"/>
    <w:rsid w:val="00803FE7"/>
    <w:rsid w:val="008051A5"/>
    <w:rsid w:val="008148B1"/>
    <w:rsid w:val="00816E57"/>
    <w:rsid w:val="00817B21"/>
    <w:rsid w:val="00824A7C"/>
    <w:rsid w:val="00827A34"/>
    <w:rsid w:val="00827F7D"/>
    <w:rsid w:val="008322D4"/>
    <w:rsid w:val="00837AA1"/>
    <w:rsid w:val="008457DA"/>
    <w:rsid w:val="00852EA1"/>
    <w:rsid w:val="00862294"/>
    <w:rsid w:val="00863337"/>
    <w:rsid w:val="00871128"/>
    <w:rsid w:val="00876DE4"/>
    <w:rsid w:val="008776A1"/>
    <w:rsid w:val="00886306"/>
    <w:rsid w:val="00887189"/>
    <w:rsid w:val="00891481"/>
    <w:rsid w:val="008933BB"/>
    <w:rsid w:val="00896FBA"/>
    <w:rsid w:val="008A3ADD"/>
    <w:rsid w:val="008A45B3"/>
    <w:rsid w:val="008A65AC"/>
    <w:rsid w:val="008B474E"/>
    <w:rsid w:val="008C1402"/>
    <w:rsid w:val="008D13E6"/>
    <w:rsid w:val="008D32FA"/>
    <w:rsid w:val="008D6818"/>
    <w:rsid w:val="008E4A6A"/>
    <w:rsid w:val="008E6D7D"/>
    <w:rsid w:val="008E73C8"/>
    <w:rsid w:val="008F1649"/>
    <w:rsid w:val="008F2208"/>
    <w:rsid w:val="008F275C"/>
    <w:rsid w:val="008F3C9B"/>
    <w:rsid w:val="00901143"/>
    <w:rsid w:val="00905619"/>
    <w:rsid w:val="00911BBC"/>
    <w:rsid w:val="0092234E"/>
    <w:rsid w:val="0092293A"/>
    <w:rsid w:val="00923777"/>
    <w:rsid w:val="00927F40"/>
    <w:rsid w:val="0093130F"/>
    <w:rsid w:val="00932F50"/>
    <w:rsid w:val="00935CC7"/>
    <w:rsid w:val="00937228"/>
    <w:rsid w:val="0094323F"/>
    <w:rsid w:val="0095256F"/>
    <w:rsid w:val="009539BB"/>
    <w:rsid w:val="0095498D"/>
    <w:rsid w:val="00960B63"/>
    <w:rsid w:val="00962D38"/>
    <w:rsid w:val="00962E90"/>
    <w:rsid w:val="00965FDE"/>
    <w:rsid w:val="00974146"/>
    <w:rsid w:val="00974A48"/>
    <w:rsid w:val="00975269"/>
    <w:rsid w:val="009760B6"/>
    <w:rsid w:val="00984682"/>
    <w:rsid w:val="00984917"/>
    <w:rsid w:val="00987935"/>
    <w:rsid w:val="00987F58"/>
    <w:rsid w:val="00990E3D"/>
    <w:rsid w:val="00996E3B"/>
    <w:rsid w:val="00997A5F"/>
    <w:rsid w:val="009A330A"/>
    <w:rsid w:val="009A35AD"/>
    <w:rsid w:val="009B026B"/>
    <w:rsid w:val="009B4AE2"/>
    <w:rsid w:val="009B5E3C"/>
    <w:rsid w:val="009C0B12"/>
    <w:rsid w:val="009C374A"/>
    <w:rsid w:val="009C7BF7"/>
    <w:rsid w:val="009D58FC"/>
    <w:rsid w:val="009E45CD"/>
    <w:rsid w:val="009F0BF8"/>
    <w:rsid w:val="009F199E"/>
    <w:rsid w:val="009F40E4"/>
    <w:rsid w:val="009F4D8F"/>
    <w:rsid w:val="009F5B1C"/>
    <w:rsid w:val="00A00C26"/>
    <w:rsid w:val="00A01212"/>
    <w:rsid w:val="00A06855"/>
    <w:rsid w:val="00A112A9"/>
    <w:rsid w:val="00A1531E"/>
    <w:rsid w:val="00A17892"/>
    <w:rsid w:val="00A21BC4"/>
    <w:rsid w:val="00A223A2"/>
    <w:rsid w:val="00A31423"/>
    <w:rsid w:val="00A457E9"/>
    <w:rsid w:val="00A45C09"/>
    <w:rsid w:val="00A52FC4"/>
    <w:rsid w:val="00A552EE"/>
    <w:rsid w:val="00A56BDD"/>
    <w:rsid w:val="00A60474"/>
    <w:rsid w:val="00A76A1C"/>
    <w:rsid w:val="00A80E0C"/>
    <w:rsid w:val="00A8483A"/>
    <w:rsid w:val="00A90331"/>
    <w:rsid w:val="00A90CE4"/>
    <w:rsid w:val="00A95A9D"/>
    <w:rsid w:val="00AA3706"/>
    <w:rsid w:val="00AA5052"/>
    <w:rsid w:val="00AA75E7"/>
    <w:rsid w:val="00AB56E0"/>
    <w:rsid w:val="00AC68A7"/>
    <w:rsid w:val="00AC7E69"/>
    <w:rsid w:val="00AE20B9"/>
    <w:rsid w:val="00AE24D6"/>
    <w:rsid w:val="00AE6F8E"/>
    <w:rsid w:val="00AF1289"/>
    <w:rsid w:val="00B037EE"/>
    <w:rsid w:val="00B0451C"/>
    <w:rsid w:val="00B21EB8"/>
    <w:rsid w:val="00B3420A"/>
    <w:rsid w:val="00B50288"/>
    <w:rsid w:val="00B558C0"/>
    <w:rsid w:val="00B55DED"/>
    <w:rsid w:val="00B5643C"/>
    <w:rsid w:val="00B67050"/>
    <w:rsid w:val="00B67919"/>
    <w:rsid w:val="00B719B2"/>
    <w:rsid w:val="00B72088"/>
    <w:rsid w:val="00B82987"/>
    <w:rsid w:val="00B83BCA"/>
    <w:rsid w:val="00B84CEF"/>
    <w:rsid w:val="00B863F5"/>
    <w:rsid w:val="00B90FB9"/>
    <w:rsid w:val="00B91A0C"/>
    <w:rsid w:val="00B95DDC"/>
    <w:rsid w:val="00B965BF"/>
    <w:rsid w:val="00BA76FD"/>
    <w:rsid w:val="00BB1C66"/>
    <w:rsid w:val="00BB3BFC"/>
    <w:rsid w:val="00BB667E"/>
    <w:rsid w:val="00BC1DF9"/>
    <w:rsid w:val="00BC3967"/>
    <w:rsid w:val="00BC695B"/>
    <w:rsid w:val="00BD6509"/>
    <w:rsid w:val="00BE02E5"/>
    <w:rsid w:val="00BE52CC"/>
    <w:rsid w:val="00BE7268"/>
    <w:rsid w:val="00BF1B32"/>
    <w:rsid w:val="00BF610A"/>
    <w:rsid w:val="00C12E4C"/>
    <w:rsid w:val="00C155BB"/>
    <w:rsid w:val="00C23E8E"/>
    <w:rsid w:val="00C25629"/>
    <w:rsid w:val="00C26AB0"/>
    <w:rsid w:val="00C36365"/>
    <w:rsid w:val="00C376E9"/>
    <w:rsid w:val="00C4083A"/>
    <w:rsid w:val="00C432C8"/>
    <w:rsid w:val="00C45EFA"/>
    <w:rsid w:val="00C46250"/>
    <w:rsid w:val="00C46704"/>
    <w:rsid w:val="00C55171"/>
    <w:rsid w:val="00C657B8"/>
    <w:rsid w:val="00C70B5A"/>
    <w:rsid w:val="00C766E2"/>
    <w:rsid w:val="00C809CC"/>
    <w:rsid w:val="00C9113B"/>
    <w:rsid w:val="00C9317F"/>
    <w:rsid w:val="00C95245"/>
    <w:rsid w:val="00CA0674"/>
    <w:rsid w:val="00CA5220"/>
    <w:rsid w:val="00CA530A"/>
    <w:rsid w:val="00CB2B70"/>
    <w:rsid w:val="00CB492F"/>
    <w:rsid w:val="00CC317D"/>
    <w:rsid w:val="00CC4C22"/>
    <w:rsid w:val="00CC7511"/>
    <w:rsid w:val="00CD290F"/>
    <w:rsid w:val="00CD6FDC"/>
    <w:rsid w:val="00CE4D2D"/>
    <w:rsid w:val="00CE7F12"/>
    <w:rsid w:val="00CF3B72"/>
    <w:rsid w:val="00CF7EDB"/>
    <w:rsid w:val="00D009FB"/>
    <w:rsid w:val="00D03E1C"/>
    <w:rsid w:val="00D05382"/>
    <w:rsid w:val="00D10D8E"/>
    <w:rsid w:val="00D22CBD"/>
    <w:rsid w:val="00D24227"/>
    <w:rsid w:val="00D3515F"/>
    <w:rsid w:val="00D43072"/>
    <w:rsid w:val="00D46AFE"/>
    <w:rsid w:val="00D50261"/>
    <w:rsid w:val="00D546FB"/>
    <w:rsid w:val="00D558A7"/>
    <w:rsid w:val="00D60C1C"/>
    <w:rsid w:val="00D64097"/>
    <w:rsid w:val="00D640CB"/>
    <w:rsid w:val="00D7779B"/>
    <w:rsid w:val="00D80B88"/>
    <w:rsid w:val="00D87242"/>
    <w:rsid w:val="00D876C4"/>
    <w:rsid w:val="00D90245"/>
    <w:rsid w:val="00D9141D"/>
    <w:rsid w:val="00D9520E"/>
    <w:rsid w:val="00DA378A"/>
    <w:rsid w:val="00DA37AB"/>
    <w:rsid w:val="00DA6ACC"/>
    <w:rsid w:val="00DA7DF7"/>
    <w:rsid w:val="00DB3256"/>
    <w:rsid w:val="00DB3821"/>
    <w:rsid w:val="00DB535C"/>
    <w:rsid w:val="00DB55A5"/>
    <w:rsid w:val="00DC5999"/>
    <w:rsid w:val="00DD18A8"/>
    <w:rsid w:val="00DE0B39"/>
    <w:rsid w:val="00DF06B9"/>
    <w:rsid w:val="00DF0880"/>
    <w:rsid w:val="00DF12FA"/>
    <w:rsid w:val="00DF1CEC"/>
    <w:rsid w:val="00DF3286"/>
    <w:rsid w:val="00DF5C88"/>
    <w:rsid w:val="00DF7E70"/>
    <w:rsid w:val="00E00732"/>
    <w:rsid w:val="00E05A25"/>
    <w:rsid w:val="00E07F74"/>
    <w:rsid w:val="00E20E6B"/>
    <w:rsid w:val="00E259DE"/>
    <w:rsid w:val="00E25D75"/>
    <w:rsid w:val="00E274AE"/>
    <w:rsid w:val="00E31D9E"/>
    <w:rsid w:val="00E320F0"/>
    <w:rsid w:val="00E35687"/>
    <w:rsid w:val="00E44103"/>
    <w:rsid w:val="00E460CA"/>
    <w:rsid w:val="00E52097"/>
    <w:rsid w:val="00E529C1"/>
    <w:rsid w:val="00E60532"/>
    <w:rsid w:val="00E610C2"/>
    <w:rsid w:val="00E61FA2"/>
    <w:rsid w:val="00E638CC"/>
    <w:rsid w:val="00E65FAA"/>
    <w:rsid w:val="00E70584"/>
    <w:rsid w:val="00E7305C"/>
    <w:rsid w:val="00E81599"/>
    <w:rsid w:val="00E82F95"/>
    <w:rsid w:val="00E86920"/>
    <w:rsid w:val="00E87BBE"/>
    <w:rsid w:val="00E90A56"/>
    <w:rsid w:val="00E92B1B"/>
    <w:rsid w:val="00EA4C56"/>
    <w:rsid w:val="00EB3903"/>
    <w:rsid w:val="00EB55F9"/>
    <w:rsid w:val="00EB5698"/>
    <w:rsid w:val="00EB6E25"/>
    <w:rsid w:val="00EC3769"/>
    <w:rsid w:val="00ED7270"/>
    <w:rsid w:val="00EE1017"/>
    <w:rsid w:val="00EE2625"/>
    <w:rsid w:val="00EE47E1"/>
    <w:rsid w:val="00EF26FE"/>
    <w:rsid w:val="00EF65B8"/>
    <w:rsid w:val="00F001DA"/>
    <w:rsid w:val="00F00A41"/>
    <w:rsid w:val="00F030A8"/>
    <w:rsid w:val="00F06B29"/>
    <w:rsid w:val="00F10CF5"/>
    <w:rsid w:val="00F11311"/>
    <w:rsid w:val="00F12C4E"/>
    <w:rsid w:val="00F15FCC"/>
    <w:rsid w:val="00F21463"/>
    <w:rsid w:val="00F23C9B"/>
    <w:rsid w:val="00F26778"/>
    <w:rsid w:val="00F30F3C"/>
    <w:rsid w:val="00F355E9"/>
    <w:rsid w:val="00F3591E"/>
    <w:rsid w:val="00F432C8"/>
    <w:rsid w:val="00F46CE2"/>
    <w:rsid w:val="00F46DE0"/>
    <w:rsid w:val="00F476CB"/>
    <w:rsid w:val="00F54CC4"/>
    <w:rsid w:val="00F54F5D"/>
    <w:rsid w:val="00F60BA7"/>
    <w:rsid w:val="00F619CA"/>
    <w:rsid w:val="00F622FA"/>
    <w:rsid w:val="00F627A5"/>
    <w:rsid w:val="00F7087C"/>
    <w:rsid w:val="00F7481F"/>
    <w:rsid w:val="00F817DC"/>
    <w:rsid w:val="00F8733D"/>
    <w:rsid w:val="00F93F9A"/>
    <w:rsid w:val="00F94687"/>
    <w:rsid w:val="00F94F05"/>
    <w:rsid w:val="00FA1FCF"/>
    <w:rsid w:val="00FB0EED"/>
    <w:rsid w:val="00FB41F0"/>
    <w:rsid w:val="00FC7B62"/>
    <w:rsid w:val="00FD2EFF"/>
    <w:rsid w:val="00FE0B1D"/>
    <w:rsid w:val="00FE24BE"/>
    <w:rsid w:val="00FE6F81"/>
    <w:rsid w:val="00FF2456"/>
    <w:rsid w:val="00FF34E2"/>
    <w:rsid w:val="00FF4D03"/>
    <w:rsid w:val="00FF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5B993A0"/>
  <w15:chartTrackingRefBased/>
  <w15:docId w15:val="{FCB838AB-D2FA-4F4A-B52F-9C043BA29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C5A"/>
    <w:pPr>
      <w:suppressAutoHyphens/>
      <w:jc w:val="both"/>
    </w:pPr>
    <w:rPr>
      <w:rFonts w:ascii="Arial" w:hAnsi="Arial" w:cs="Arial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pBdr>
        <w:top w:val="single" w:sz="6" w:space="1" w:color="000000"/>
        <w:left w:val="single" w:sz="6" w:space="3" w:color="000000"/>
        <w:bottom w:val="single" w:sz="6" w:space="1" w:color="000000"/>
        <w:right w:val="single" w:sz="6" w:space="2" w:color="000000"/>
      </w:pBdr>
      <w:shd w:val="clear" w:color="auto" w:fill="CCCCCC"/>
      <w:spacing w:before="120" w:after="120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center" w:pos="6096"/>
        <w:tab w:val="center" w:pos="8080"/>
      </w:tabs>
      <w:jc w:val="right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6096"/>
        <w:tab w:val="center" w:pos="8080"/>
      </w:tabs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spacing w:before="60" w:line="360" w:lineRule="auto"/>
      <w:outlineLvl w:val="3"/>
    </w:pPr>
    <w:rPr>
      <w:b/>
      <w:sz w:val="1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pBdr>
        <w:top w:val="single" w:sz="6" w:space="1" w:color="000000"/>
        <w:left w:val="single" w:sz="6" w:space="3" w:color="000000"/>
        <w:bottom w:val="single" w:sz="6" w:space="1" w:color="000000"/>
        <w:right w:val="single" w:sz="6" w:space="3" w:color="000000"/>
      </w:pBdr>
      <w:shd w:val="clear" w:color="auto" w:fill="CCCCCC"/>
      <w:ind w:left="284" w:hanging="284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spacing w:after="60"/>
      <w:ind w:left="567" w:hanging="567"/>
      <w:outlineLvl w:val="5"/>
    </w:pPr>
    <w:rPr>
      <w:b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spacing w:after="60"/>
      <w:jc w:val="center"/>
      <w:outlineLvl w:val="6"/>
    </w:pPr>
    <w:rPr>
      <w:i/>
      <w:sz w:val="16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spacing w:before="120"/>
      <w:jc w:val="left"/>
      <w:outlineLvl w:val="7"/>
    </w:pPr>
    <w:rPr>
      <w:sz w:val="16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spacing w:before="60"/>
      <w:jc w:val="right"/>
      <w:outlineLvl w:val="8"/>
    </w:pPr>
    <w:rPr>
      <w:b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 w:hint="default"/>
      <w:sz w:val="24"/>
    </w:rPr>
  </w:style>
  <w:style w:type="character" w:customStyle="1" w:styleId="WW8Num2z1">
    <w:name w:val="WW8Num2z1"/>
    <w:rPr>
      <w:rFonts w:ascii="OpenSymbol" w:hAnsi="OpenSymbol" w:cs="OpenSymbol" w:hint="default"/>
    </w:rPr>
  </w:style>
  <w:style w:type="character" w:customStyle="1" w:styleId="WW8Num2z3">
    <w:name w:val="WW8Num2z3"/>
    <w:rPr>
      <w:rFonts w:ascii="Symbol" w:hAnsi="Symbol" w:cs="OpenSymbol" w:hint="default"/>
    </w:rPr>
  </w:style>
  <w:style w:type="character" w:customStyle="1" w:styleId="WW8Num3z0">
    <w:name w:val="WW8Num3z0"/>
    <w:rPr>
      <w:rFonts w:ascii="Symbol" w:hAnsi="Symbol" w:cs="OpenSymbol" w:hint="default"/>
      <w:sz w:val="24"/>
    </w:rPr>
  </w:style>
  <w:style w:type="character" w:customStyle="1" w:styleId="WW8Num3z1">
    <w:name w:val="WW8Num3z1"/>
    <w:rPr>
      <w:rFonts w:ascii="OpenSymbol" w:hAnsi="OpenSymbol" w:cs="OpenSymbol" w:hint="default"/>
    </w:rPr>
  </w:style>
  <w:style w:type="character" w:customStyle="1" w:styleId="WW8Num3z3">
    <w:name w:val="WW8Num3z3"/>
    <w:rPr>
      <w:rFonts w:ascii="Symbol" w:hAnsi="Symbol" w:cs="OpenSymbol" w:hint="default"/>
    </w:rPr>
  </w:style>
  <w:style w:type="character" w:customStyle="1" w:styleId="WW8Num4z0">
    <w:name w:val="WW8Num4z0"/>
    <w:rPr>
      <w:rFonts w:ascii="Symbol" w:hAnsi="Symbol" w:cs="OpenSymbol" w:hint="default"/>
      <w:sz w:val="24"/>
    </w:rPr>
  </w:style>
  <w:style w:type="character" w:customStyle="1" w:styleId="WW8Num4z1">
    <w:name w:val="WW8Num4z1"/>
    <w:rPr>
      <w:rFonts w:ascii="OpenSymbol" w:hAnsi="OpenSymbol" w:cs="OpenSymbol" w:hint="default"/>
    </w:rPr>
  </w:style>
  <w:style w:type="character" w:customStyle="1" w:styleId="WW8Num4z3">
    <w:name w:val="WW8Num4z3"/>
    <w:rPr>
      <w:rFonts w:ascii="Symbol" w:hAnsi="Symbol" w:cs="OpenSymbol" w:hint="default"/>
    </w:rPr>
  </w:style>
  <w:style w:type="character" w:customStyle="1" w:styleId="WW8Num5z0">
    <w:name w:val="WW8Num5z0"/>
    <w:rPr>
      <w:rFonts w:ascii="Symbol" w:hAnsi="Symbol" w:cs="OpenSymbol" w:hint="default"/>
      <w:sz w:val="24"/>
    </w:rPr>
  </w:style>
  <w:style w:type="character" w:customStyle="1" w:styleId="WW8Num5z1">
    <w:name w:val="WW8Num5z1"/>
    <w:rPr>
      <w:rFonts w:ascii="OpenSymbol" w:hAnsi="OpenSymbol" w:cs="OpenSymbol" w:hint="default"/>
    </w:rPr>
  </w:style>
  <w:style w:type="character" w:customStyle="1" w:styleId="WW8Num5z3">
    <w:name w:val="WW8Num5z3"/>
    <w:rPr>
      <w:rFonts w:ascii="Symbol" w:hAnsi="Symbol" w:cs="Open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  <w:sz w:val="24"/>
      <w:szCs w:val="24"/>
    </w:rPr>
  </w:style>
  <w:style w:type="character" w:customStyle="1" w:styleId="WW8Num8z0">
    <w:name w:val="WW8Num8z0"/>
    <w:rPr>
      <w:rFonts w:ascii="Calibri" w:hAnsi="Calibri" w:cs="Calibri" w:hint="default"/>
    </w:rPr>
  </w:style>
  <w:style w:type="character" w:customStyle="1" w:styleId="WW8Num9z0">
    <w:name w:val="WW8Num9z0"/>
    <w:rPr>
      <w:rFonts w:ascii="Symbol" w:hAnsi="Symbol" w:cs="OpenSymbol" w:hint="default"/>
      <w:sz w:val="24"/>
    </w:rPr>
  </w:style>
  <w:style w:type="character" w:customStyle="1" w:styleId="WW8Num9z1">
    <w:name w:val="WW8Num9z1"/>
    <w:rPr>
      <w:rFonts w:ascii="OpenSymbol" w:hAnsi="OpenSymbol" w:cs="OpenSymbol" w:hint="default"/>
    </w:rPr>
  </w:style>
  <w:style w:type="character" w:customStyle="1" w:styleId="WW8Num9z3">
    <w:name w:val="WW8Num9z3"/>
    <w:rPr>
      <w:rFonts w:ascii="Symbol" w:hAnsi="Symbol" w:cs="OpenSymbol" w:hint="default"/>
    </w:rPr>
  </w:style>
  <w:style w:type="character" w:customStyle="1" w:styleId="WW8Num10z0">
    <w:name w:val="WW8Num10z0"/>
    <w:rPr>
      <w:rFonts w:ascii="Symbol" w:hAnsi="Symbol" w:cs="OpenSymbol" w:hint="default"/>
      <w:sz w:val="24"/>
    </w:rPr>
  </w:style>
  <w:style w:type="character" w:customStyle="1" w:styleId="WW8Num10z1">
    <w:name w:val="WW8Num10z1"/>
    <w:rPr>
      <w:rFonts w:ascii="OpenSymbol" w:hAnsi="OpenSymbol" w:cs="OpenSymbol" w:hint="default"/>
    </w:rPr>
  </w:style>
  <w:style w:type="character" w:customStyle="1" w:styleId="WW8Num10z3">
    <w:name w:val="WW8Num10z3"/>
    <w:rPr>
      <w:rFonts w:ascii="Symbol" w:hAnsi="Symbol" w:cs="Open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Caracteresdenotaalpie">
    <w:name w:val="Caracteres de nota al pie"/>
    <w:rPr>
      <w:vertAlign w:val="superscript"/>
    </w:rPr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A20">
    <w:name w:val="A20"/>
    <w:rPr>
      <w:rFonts w:ascii="UnitOT-Regular" w:hAnsi="UnitOT-Regular" w:cs="UnitOT-Regular"/>
      <w:color w:val="000000"/>
      <w:sz w:val="21"/>
      <w:szCs w:val="21"/>
    </w:rPr>
  </w:style>
  <w:style w:type="character" w:customStyle="1" w:styleId="A17">
    <w:name w:val="A17"/>
    <w:rPr>
      <w:rFonts w:cs="UnitOT-Light"/>
      <w:i/>
      <w:iCs/>
      <w:color w:val="000000"/>
      <w:sz w:val="16"/>
      <w:szCs w:val="16"/>
    </w:rPr>
  </w:style>
  <w:style w:type="character" w:customStyle="1" w:styleId="Refdecomentario1">
    <w:name w:val="Ref. de comentario1"/>
    <w:rPr>
      <w:sz w:val="16"/>
      <w:szCs w:val="16"/>
    </w:rPr>
  </w:style>
  <w:style w:type="character" w:styleId="Hipervnculovisitado">
    <w:name w:val="FollowedHyperlink"/>
    <w:rPr>
      <w:color w:val="800080"/>
      <w:u w:val="single"/>
    </w:rPr>
  </w:style>
  <w:style w:type="character" w:customStyle="1" w:styleId="EncabezadoCar">
    <w:name w:val="Encabezado Car"/>
    <w:rPr>
      <w:rFonts w:ascii="Arial" w:hAnsi="Arial" w:cs="Aria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basedOn w:val="Normal"/>
    <w:link w:val="TextoindependienteCar"/>
    <w:rPr>
      <w:sz w:val="18"/>
      <w:lang w:val="es-ES_tradnl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  <w:jc w:val="left"/>
    </w:pPr>
    <w:rPr>
      <w:rFonts w:ascii="Times New Roman" w:hAnsi="Times New Roman" w:cs="Times New Roman"/>
      <w:lang w:val="es-ES_tradnl"/>
    </w:rPr>
  </w:style>
  <w:style w:type="paragraph" w:customStyle="1" w:styleId="Textodebloque1">
    <w:name w:val="Texto de bloque1"/>
    <w:basedOn w:val="Normal"/>
    <w:pPr>
      <w:ind w:left="567" w:right="140" w:hanging="567"/>
      <w:jc w:val="left"/>
    </w:pPr>
    <w:rPr>
      <w:sz w:val="16"/>
    </w:rPr>
  </w:style>
  <w:style w:type="paragraph" w:styleId="Sangradetextonormal">
    <w:name w:val="Body Text Indent"/>
    <w:basedOn w:val="Normal"/>
    <w:pPr>
      <w:ind w:left="425" w:hanging="425"/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customStyle="1" w:styleId="Sangra2detindependiente1">
    <w:name w:val="Sangría 2 de t. independiente1"/>
    <w:basedOn w:val="Normal"/>
    <w:pPr>
      <w:spacing w:after="60"/>
      <w:ind w:left="284" w:hanging="284"/>
    </w:pPr>
    <w:rPr>
      <w:b/>
    </w:rPr>
  </w:style>
  <w:style w:type="paragraph" w:customStyle="1" w:styleId="Textoindependiente21">
    <w:name w:val="Texto independiente 21"/>
    <w:basedOn w:val="Normal"/>
    <w:rPr>
      <w:i/>
      <w:sz w:val="18"/>
    </w:rPr>
  </w:style>
  <w:style w:type="paragraph" w:customStyle="1" w:styleId="Sangra3detindependiente1">
    <w:name w:val="Sangría 3 de t. independiente1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5" w:color="000000"/>
      </w:pBdr>
      <w:shd w:val="clear" w:color="auto" w:fill="CCCCCC"/>
      <w:spacing w:line="360" w:lineRule="auto"/>
      <w:ind w:left="2835"/>
      <w:jc w:val="center"/>
    </w:pPr>
    <w:rPr>
      <w:b/>
      <w:sz w:val="24"/>
    </w:rPr>
  </w:style>
  <w:style w:type="paragraph" w:styleId="Textonotapie">
    <w:name w:val="footnote text"/>
    <w:basedOn w:val="Normal"/>
  </w:style>
  <w:style w:type="paragraph" w:customStyle="1" w:styleId="Textoindependiente31">
    <w:name w:val="Texto independiente 31"/>
    <w:basedOn w:val="Normal"/>
    <w:pPr>
      <w:tabs>
        <w:tab w:val="left" w:pos="1418"/>
      </w:tabs>
      <w:spacing w:before="40"/>
      <w:jc w:val="center"/>
    </w:pPr>
    <w:rPr>
      <w:sz w:val="18"/>
    </w:rPr>
  </w:style>
  <w:style w:type="paragraph" w:customStyle="1" w:styleId="Mapadeldocumento1">
    <w:name w:val="Mapa del documento1"/>
    <w:basedOn w:val="Normal"/>
    <w:pPr>
      <w:shd w:val="clear" w:color="auto" w:fill="000080"/>
    </w:pPr>
    <w:rPr>
      <w:rFonts w:ascii="Tahoma" w:hAnsi="Tahoma" w:cs="Tahoma"/>
    </w:rPr>
  </w:style>
  <w:style w:type="paragraph" w:customStyle="1" w:styleId="Descripcin1">
    <w:name w:val="Descripción1"/>
    <w:basedOn w:val="Normal"/>
    <w:next w:val="Normal"/>
    <w:pPr>
      <w:tabs>
        <w:tab w:val="right" w:pos="2835"/>
        <w:tab w:val="right" w:pos="3402"/>
        <w:tab w:val="left" w:pos="3969"/>
      </w:tabs>
      <w:spacing w:before="60"/>
      <w:ind w:right="-170"/>
    </w:pPr>
    <w:rPr>
      <w:b/>
    </w:rPr>
  </w:style>
  <w:style w:type="paragraph" w:customStyle="1" w:styleId="Listaconvietas1">
    <w:name w:val="Lista con viñetas1"/>
    <w:basedOn w:val="Normal"/>
  </w:style>
  <w:style w:type="paragraph" w:customStyle="1" w:styleId="Pa27">
    <w:name w:val="Pa27"/>
    <w:basedOn w:val="Normal"/>
    <w:next w:val="Normal"/>
    <w:pPr>
      <w:autoSpaceDE w:val="0"/>
      <w:spacing w:line="231" w:lineRule="atLeast"/>
      <w:jc w:val="left"/>
    </w:pPr>
    <w:rPr>
      <w:rFonts w:ascii="UnitOT-Light" w:hAnsi="UnitOT-Light" w:cs="UnitOT-Light"/>
      <w:sz w:val="24"/>
      <w:szCs w:val="24"/>
    </w:rPr>
  </w:style>
  <w:style w:type="paragraph" w:customStyle="1" w:styleId="Pa3">
    <w:name w:val="Pa3"/>
    <w:basedOn w:val="Normal"/>
    <w:next w:val="Normal"/>
    <w:pPr>
      <w:autoSpaceDE w:val="0"/>
      <w:spacing w:line="241" w:lineRule="atLeast"/>
      <w:jc w:val="left"/>
    </w:pPr>
    <w:rPr>
      <w:rFonts w:ascii="UnitOT-Light" w:hAnsi="UnitOT-Light" w:cs="UnitOT-Light"/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ocomentario1">
    <w:name w:val="Texto comentario1"/>
    <w:basedOn w:val="Normal"/>
    <w:pPr>
      <w:jc w:val="left"/>
    </w:pPr>
    <w:rPr>
      <w:rFonts w:ascii="Times New Roman" w:hAnsi="Times New Roman" w:cs="Times New Roman"/>
    </w:rPr>
  </w:style>
  <w:style w:type="paragraph" w:styleId="Asuntodelcomentario">
    <w:name w:val="annotation subject"/>
    <w:basedOn w:val="Textocomentario1"/>
    <w:next w:val="Textocomentario1"/>
    <w:pPr>
      <w:suppressAutoHyphens w:val="0"/>
      <w:jc w:val="both"/>
    </w:pPr>
    <w:rPr>
      <w:rFonts w:ascii="Arial" w:hAnsi="Arial" w:cs="Arial"/>
      <w:b/>
      <w:bCs/>
    </w:r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SimSun" w:hAnsi="Liberation Serif" w:cs="Arial"/>
      <w:color w:val="00000A"/>
      <w:sz w:val="24"/>
      <w:szCs w:val="24"/>
      <w:lang w:eastAsia="zh-CN" w:bidi="hi-IN"/>
    </w:rPr>
  </w:style>
  <w:style w:type="paragraph" w:styleId="Prrafodelista">
    <w:name w:val="List Paragraph"/>
    <w:basedOn w:val="Normal"/>
    <w:uiPriority w:val="34"/>
    <w:qFormat/>
    <w:pPr>
      <w:ind w:left="708"/>
    </w:pPr>
  </w:style>
  <w:style w:type="paragraph" w:customStyle="1" w:styleId="Textbody">
    <w:name w:val="Text body"/>
    <w:basedOn w:val="Standard"/>
    <w:pPr>
      <w:spacing w:after="140" w:line="288" w:lineRule="auto"/>
    </w:pPr>
    <w:rPr>
      <w:rFonts w:cs="Mangal"/>
      <w:color w:val="auto"/>
      <w:kern w:val="1"/>
    </w:rPr>
  </w:style>
  <w:style w:type="paragraph" w:customStyle="1" w:styleId="AVI-TituloPortada">
    <w:name w:val="AVI - Titulo Portada"/>
    <w:basedOn w:val="Normal"/>
    <w:pPr>
      <w:spacing w:line="960" w:lineRule="exact"/>
      <w:jc w:val="left"/>
    </w:pPr>
    <w:rPr>
      <w:rFonts w:ascii="Trasandina Bold" w:eastAsia="Yu Gothic" w:hAnsi="Trasandina Bold" w:cs="Times New Roman"/>
      <w:b/>
      <w:bCs/>
      <w:sz w:val="104"/>
      <w:szCs w:val="104"/>
      <w:lang w:val="es-ES_tradnl"/>
    </w:rPr>
  </w:style>
  <w:style w:type="paragraph" w:customStyle="1" w:styleId="Contenidodelmarco">
    <w:name w:val="Contenido del marco"/>
    <w:basedOn w:val="Normal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Encabezamientoizquierdo">
    <w:name w:val="Encabezamiento izquierdo"/>
    <w:basedOn w:val="Normal"/>
    <w:pPr>
      <w:suppressLineNumbers/>
      <w:tabs>
        <w:tab w:val="center" w:pos="4606"/>
        <w:tab w:val="right" w:pos="9213"/>
      </w:tabs>
    </w:pPr>
  </w:style>
  <w:style w:type="character" w:styleId="Refdecomentario">
    <w:name w:val="annotation reference"/>
    <w:basedOn w:val="Fuentedeprrafopredeter"/>
    <w:uiPriority w:val="99"/>
    <w:semiHidden/>
    <w:unhideWhenUsed/>
    <w:rsid w:val="0068272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82726"/>
  </w:style>
  <w:style w:type="character" w:customStyle="1" w:styleId="TextocomentarioCar">
    <w:name w:val="Texto comentario Car"/>
    <w:basedOn w:val="Fuentedeprrafopredeter"/>
    <w:link w:val="Textocomentario"/>
    <w:uiPriority w:val="99"/>
    <w:rsid w:val="00682726"/>
    <w:rPr>
      <w:rFonts w:ascii="Arial" w:hAnsi="Arial" w:cs="Arial"/>
      <w:lang w:eastAsia="zh-CN"/>
    </w:rPr>
  </w:style>
  <w:style w:type="table" w:styleId="Tablaconcuadrcula">
    <w:name w:val="Table Grid"/>
    <w:basedOn w:val="Tablanormal"/>
    <w:uiPriority w:val="39"/>
    <w:rsid w:val="002D0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rsid w:val="007E6538"/>
    <w:rPr>
      <w:rFonts w:ascii="Arial" w:hAnsi="Arial" w:cs="Arial"/>
      <w:sz w:val="18"/>
      <w:lang w:val="es-ES_tradnl" w:eastAsia="zh-CN"/>
    </w:rPr>
  </w:style>
  <w:style w:type="paragraph" w:styleId="TtuloTDC">
    <w:name w:val="TOC Heading"/>
    <w:basedOn w:val="Ttulo1"/>
    <w:next w:val="Normal"/>
    <w:uiPriority w:val="39"/>
    <w:unhideWhenUsed/>
    <w:qFormat/>
    <w:rsid w:val="001A6C60"/>
    <w:pPr>
      <w:keepLines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es-ES"/>
    </w:rPr>
  </w:style>
  <w:style w:type="paragraph" w:customStyle="1" w:styleId="AVI-Titulo1">
    <w:name w:val="AVI-Titulo1"/>
    <w:basedOn w:val="Normal"/>
    <w:next w:val="AVI-Titulo2"/>
    <w:link w:val="AVI-Titulo1Car"/>
    <w:qFormat/>
    <w:rsid w:val="007F7150"/>
    <w:pPr>
      <w:numPr>
        <w:numId w:val="18"/>
      </w:numPr>
      <w:ind w:right="708"/>
      <w:jc w:val="left"/>
    </w:pPr>
    <w:rPr>
      <w:rFonts w:ascii="Calibri" w:hAnsi="Calibri" w:cs="Calibri"/>
      <w:b/>
      <w:sz w:val="24"/>
      <w:szCs w:val="24"/>
      <w:u w:val="single"/>
    </w:rPr>
  </w:style>
  <w:style w:type="paragraph" w:customStyle="1" w:styleId="AVI-Titulo2">
    <w:name w:val="AVI-Titulo2"/>
    <w:basedOn w:val="Normal"/>
    <w:next w:val="AVI-Titulo3"/>
    <w:link w:val="AVI-Titulo2Car"/>
    <w:qFormat/>
    <w:rsid w:val="00356D51"/>
    <w:pPr>
      <w:numPr>
        <w:ilvl w:val="1"/>
        <w:numId w:val="18"/>
      </w:numPr>
      <w:ind w:right="708"/>
    </w:pPr>
    <w:rPr>
      <w:rFonts w:ascii="Calibri" w:hAnsi="Calibri" w:cs="Calibri"/>
      <w:i/>
      <w:iCs/>
      <w:sz w:val="24"/>
      <w:szCs w:val="24"/>
    </w:rPr>
  </w:style>
  <w:style w:type="character" w:customStyle="1" w:styleId="AVI-Titulo1Car">
    <w:name w:val="AVI-Titulo1 Car"/>
    <w:basedOn w:val="Fuentedeprrafopredeter"/>
    <w:link w:val="AVI-Titulo1"/>
    <w:rsid w:val="007F7150"/>
    <w:rPr>
      <w:rFonts w:ascii="Calibri" w:hAnsi="Calibri" w:cs="Calibri"/>
      <w:b/>
      <w:sz w:val="24"/>
      <w:szCs w:val="24"/>
      <w:u w:val="single"/>
      <w:lang w:eastAsia="zh-CN"/>
    </w:rPr>
  </w:style>
  <w:style w:type="paragraph" w:styleId="TDC2">
    <w:name w:val="toc 2"/>
    <w:basedOn w:val="Normal"/>
    <w:next w:val="Normal"/>
    <w:autoRedefine/>
    <w:uiPriority w:val="39"/>
    <w:unhideWhenUsed/>
    <w:rsid w:val="00DF12FA"/>
    <w:pPr>
      <w:tabs>
        <w:tab w:val="left" w:pos="993"/>
        <w:tab w:val="right" w:leader="dot" w:pos="9203"/>
      </w:tabs>
      <w:suppressAutoHyphens w:val="0"/>
      <w:spacing w:after="100" w:line="259" w:lineRule="auto"/>
      <w:ind w:left="284"/>
      <w:jc w:val="left"/>
    </w:pPr>
    <w:rPr>
      <w:rFonts w:asciiTheme="minorHAnsi" w:eastAsiaTheme="minorEastAsia" w:hAnsiTheme="minorHAnsi" w:cs="Times New Roman"/>
      <w:sz w:val="22"/>
      <w:szCs w:val="22"/>
      <w:lang w:eastAsia="es-ES"/>
    </w:rPr>
  </w:style>
  <w:style w:type="character" w:customStyle="1" w:styleId="AVI-Titulo2Car">
    <w:name w:val="AVI-Titulo2 Car"/>
    <w:basedOn w:val="Fuentedeprrafopredeter"/>
    <w:link w:val="AVI-Titulo2"/>
    <w:rsid w:val="00356D51"/>
    <w:rPr>
      <w:rFonts w:ascii="Calibri" w:hAnsi="Calibri" w:cs="Calibri"/>
      <w:i/>
      <w:iCs/>
      <w:sz w:val="24"/>
      <w:szCs w:val="24"/>
      <w:lang w:eastAsia="zh-CN"/>
    </w:rPr>
  </w:style>
  <w:style w:type="paragraph" w:styleId="TDC1">
    <w:name w:val="toc 1"/>
    <w:basedOn w:val="AVI-Titulo1"/>
    <w:next w:val="Normal"/>
    <w:autoRedefine/>
    <w:uiPriority w:val="39"/>
    <w:unhideWhenUsed/>
    <w:rsid w:val="005E297E"/>
    <w:pPr>
      <w:numPr>
        <w:numId w:val="0"/>
      </w:numPr>
      <w:tabs>
        <w:tab w:val="left" w:pos="440"/>
        <w:tab w:val="right" w:leader="dot" w:pos="9203"/>
      </w:tabs>
      <w:spacing w:after="100"/>
    </w:pPr>
    <w:rPr>
      <w:i/>
      <w:noProof/>
      <w:u w:val="none"/>
    </w:rPr>
  </w:style>
  <w:style w:type="paragraph" w:styleId="TDC3">
    <w:name w:val="toc 3"/>
    <w:basedOn w:val="Normal"/>
    <w:next w:val="Normal"/>
    <w:autoRedefine/>
    <w:uiPriority w:val="39"/>
    <w:unhideWhenUsed/>
    <w:rsid w:val="00862294"/>
    <w:pPr>
      <w:tabs>
        <w:tab w:val="left" w:pos="1418"/>
        <w:tab w:val="right" w:leader="dot" w:pos="9203"/>
      </w:tabs>
      <w:suppressAutoHyphens w:val="0"/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  <w:szCs w:val="22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92293A"/>
    <w:rPr>
      <w:vertAlign w:val="superscript"/>
    </w:rPr>
  </w:style>
  <w:style w:type="paragraph" w:customStyle="1" w:styleId="AVI-Titulo3">
    <w:name w:val="AVI-Titulo3"/>
    <w:basedOn w:val="Normal"/>
    <w:next w:val="Normal"/>
    <w:link w:val="AVI-Titulo3Car"/>
    <w:qFormat/>
    <w:rsid w:val="008B474E"/>
    <w:pPr>
      <w:widowControl w:val="0"/>
      <w:numPr>
        <w:ilvl w:val="2"/>
        <w:numId w:val="18"/>
      </w:numPr>
      <w:ind w:right="708"/>
    </w:pPr>
    <w:rPr>
      <w:rFonts w:ascii="Calibri" w:hAnsi="Calibri" w:cs="Calibri"/>
      <w:i/>
      <w:sz w:val="24"/>
      <w:szCs w:val="24"/>
    </w:rPr>
  </w:style>
  <w:style w:type="character" w:customStyle="1" w:styleId="AVI-Titulo3Car">
    <w:name w:val="AVI-Titulo3 Car"/>
    <w:basedOn w:val="Fuentedeprrafopredeter"/>
    <w:link w:val="AVI-Titulo3"/>
    <w:rsid w:val="008B474E"/>
    <w:rPr>
      <w:rFonts w:ascii="Calibri" w:hAnsi="Calibri" w:cs="Calibri"/>
      <w:i/>
      <w:sz w:val="24"/>
      <w:szCs w:val="24"/>
      <w:lang w:eastAsia="zh-CN"/>
    </w:rPr>
  </w:style>
  <w:style w:type="paragraph" w:styleId="Revisin">
    <w:name w:val="Revision"/>
    <w:hidden/>
    <w:uiPriority w:val="99"/>
    <w:semiHidden/>
    <w:rsid w:val="00911BBC"/>
    <w:rPr>
      <w:rFonts w:ascii="Arial" w:hAnsi="Arial" w:cs="Arial"/>
      <w:lang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63A83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15431E"/>
    <w:pPr>
      <w:spacing w:after="200"/>
      <w:ind w:left="720"/>
      <w:jc w:val="left"/>
      <w:textAlignment w:val="baseline"/>
    </w:pPr>
    <w:rPr>
      <w:rFonts w:ascii="Liberation Serif" w:eastAsia="SimSun" w:hAnsi="Liberation Serif"/>
      <w:color w:val="00000A"/>
      <w:sz w:val="24"/>
      <w:szCs w:val="24"/>
      <w:lang w:bidi="hi-IN"/>
    </w:rPr>
  </w:style>
  <w:style w:type="character" w:styleId="Mencinsinresolver">
    <w:name w:val="Unresolved Mention"/>
    <w:basedOn w:val="Fuentedeprrafopredeter"/>
    <w:uiPriority w:val="99"/>
    <w:semiHidden/>
    <w:unhideWhenUsed/>
    <w:rsid w:val="003568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8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s://cordis.europa.eu/es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cindi.gva.es/es/web/s3cv/que-es-la-s3cv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19FB7DA-03E4-4DF9-9BC4-13794CF33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14</Pages>
  <Words>3055</Words>
  <Characters>17445</Characters>
  <Application>Microsoft Office Word</Application>
  <DocSecurity>0</DocSecurity>
  <Lines>872</Lines>
  <Paragraphs>386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Isabel Esparcia Alcazar</dc:creator>
  <cp:keywords/>
  <dc:description/>
  <cp:lastModifiedBy>Silvia Sanchez Salvo</cp:lastModifiedBy>
  <cp:revision>15</cp:revision>
  <cp:lastPrinted>2026-01-02T13:25:00Z</cp:lastPrinted>
  <dcterms:created xsi:type="dcterms:W3CDTF">2026-03-03T12:16:00Z</dcterms:created>
  <dcterms:modified xsi:type="dcterms:W3CDTF">2026-03-17T11:34:00Z</dcterms:modified>
</cp:coreProperties>
</file>